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9" w:type="dxa"/>
        <w:jc w:val="center"/>
        <w:tblInd w:w="-116" w:type="dxa"/>
        <w:tblCellMar>
          <w:top w:w="85" w:type="dxa"/>
          <w:left w:w="85" w:type="dxa"/>
          <w:bottom w:w="85" w:type="dxa"/>
          <w:right w:w="57" w:type="dxa"/>
        </w:tblCellMar>
        <w:tblLook w:val="0000"/>
      </w:tblPr>
      <w:tblGrid>
        <w:gridCol w:w="616"/>
        <w:gridCol w:w="565"/>
        <w:gridCol w:w="569"/>
        <w:gridCol w:w="4288"/>
        <w:gridCol w:w="4304"/>
        <w:gridCol w:w="3827"/>
      </w:tblGrid>
      <w:tr w:rsidR="004E341B" w:rsidRPr="00984616" w:rsidTr="00C00BDD">
        <w:trPr>
          <w:cantSplit/>
          <w:trHeight w:val="1077"/>
          <w:jc w:val="center"/>
        </w:trPr>
        <w:tc>
          <w:tcPr>
            <w:tcW w:w="14169" w:type="dxa"/>
            <w:gridSpan w:val="6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方正小标宋简体" w:eastAsia="方正小标宋简体" w:hAnsi="方正小标宋简体" w:cs="宋体"/>
                <w:bCs/>
                <w:kern w:val="0"/>
                <w:sz w:val="32"/>
                <w:szCs w:val="32"/>
              </w:rPr>
            </w:pPr>
            <w:r w:rsidRPr="00984616">
              <w:rPr>
                <w:rFonts w:ascii="方正小标宋简体" w:eastAsia="方正小标宋简体" w:hAnsi="方正小标宋简体" w:cs="宋体" w:hint="eastAsia"/>
                <w:bCs/>
                <w:kern w:val="0"/>
                <w:sz w:val="36"/>
                <w:szCs w:val="32"/>
              </w:rPr>
              <w:t>2024年度“丰博杯”河南省建材行业</w:t>
            </w:r>
            <w:r w:rsidRPr="00984616">
              <w:rPr>
                <w:rFonts w:ascii="方正小标宋简体" w:eastAsia="方正小标宋简体" w:hAnsi="方正小标宋简体" w:cs="Batang" w:hint="eastAsia"/>
                <w:bCs/>
                <w:kern w:val="0"/>
                <w:sz w:val="36"/>
                <w:szCs w:val="32"/>
              </w:rPr>
              <w:t>技</w:t>
            </w:r>
            <w:r w:rsidRPr="00984616">
              <w:rPr>
                <w:rFonts w:ascii="方正小标宋简体" w:eastAsia="方正小标宋简体" w:hAnsi="方正小标宋简体" w:cs="宋体" w:hint="eastAsia"/>
                <w:bCs/>
                <w:kern w:val="0"/>
                <w:sz w:val="36"/>
                <w:szCs w:val="32"/>
              </w:rPr>
              <w:t>术</w:t>
            </w:r>
            <w:r w:rsidRPr="00984616">
              <w:rPr>
                <w:rFonts w:ascii="方正小标宋简体" w:eastAsia="方正小标宋简体" w:hAnsi="方正小标宋简体" w:cs="Batang" w:hint="eastAsia"/>
                <w:bCs/>
                <w:kern w:val="0"/>
                <w:sz w:val="36"/>
                <w:szCs w:val="32"/>
              </w:rPr>
              <w:t>革新</w:t>
            </w:r>
            <w:r w:rsidRPr="00984616">
              <w:rPr>
                <w:rFonts w:ascii="方正小标宋简体" w:eastAsia="方正小标宋简体" w:hAnsi="方正小标宋简体" w:cs="宋体" w:hint="eastAsia"/>
                <w:bCs/>
                <w:kern w:val="0"/>
                <w:sz w:val="36"/>
                <w:szCs w:val="32"/>
              </w:rPr>
              <w:t>奖获奖项</w:t>
            </w:r>
            <w:r w:rsidRPr="00984616">
              <w:rPr>
                <w:rFonts w:ascii="方正小标宋简体" w:eastAsia="方正小标宋简体" w:hAnsi="方正小标宋简体" w:cs="Batang" w:hint="eastAsia"/>
                <w:bCs/>
                <w:kern w:val="0"/>
                <w:sz w:val="36"/>
                <w:szCs w:val="32"/>
              </w:rPr>
              <w:t>目</w:t>
            </w:r>
          </w:p>
        </w:tc>
      </w:tr>
      <w:tr w:rsidR="004E341B" w:rsidRPr="00984616" w:rsidTr="00C00BDD">
        <w:trPr>
          <w:cantSplit/>
          <w:trHeight w:val="56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技术改造类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一等奖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C1</w:t>
            </w:r>
            <w:r w:rsidRPr="00984616">
              <w:rPr>
                <w:rFonts w:hint="eastAsia"/>
              </w:rPr>
              <w:t>旋风筒加装旋风扰流器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南阳中联水泥有限公司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郭永强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袁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李薛宁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平原同力</w:t>
            </w:r>
            <w:r w:rsidRPr="00984616">
              <w:rPr>
                <w:rFonts w:hint="eastAsia"/>
              </w:rPr>
              <w:t>5000t/d</w:t>
            </w:r>
            <w:r w:rsidRPr="00984616">
              <w:rPr>
                <w:rFonts w:hint="eastAsia"/>
              </w:rPr>
              <w:t>熟料生产线添加钢渣技术改造</w:t>
            </w:r>
            <w:bookmarkStart w:id="0" w:name="_GoBack"/>
            <w:bookmarkEnd w:id="0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r w:rsidRPr="00984616">
              <w:rPr>
                <w:rFonts w:hint="eastAsia"/>
              </w:rPr>
              <w:t>新乡平原同力水泥有限责任公司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郭彦卫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王正运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高红旗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黄进宾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豆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杰王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王清河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戚慧芳</w:t>
            </w:r>
            <w:r w:rsidRPr="00984616">
              <w:rPr>
                <w:rFonts w:hint="eastAsia"/>
              </w:rPr>
              <w:t xml:space="preserve"> 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煤磨热风管道旋风收尘系统改造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天瑞集团郑州水泥有限公司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苏清峰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王国显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赵永帅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骨料回盘输送制砂技改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天瑞集团禹州水泥有限公司浅井分公司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张春雨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沈亚明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陈军伟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魏志强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卢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冲朱长利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张冠军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篦冷机双刀闸阀密封改造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天瑞集团禹州水泥有限公司浅井分公司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张春雨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周强国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寇东伟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卢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冲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刘瑞兵沈亚明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韩向宽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武延辉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二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等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水泥厂回转窑小齿轮密封结构的改进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安阳中联水泥有限公司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  <w:textAlignment w:val="center"/>
            </w:pPr>
            <w:r w:rsidRPr="00984616">
              <w:rPr>
                <w:rFonts w:hint="eastAsia"/>
              </w:rPr>
              <w:t>杜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杨振华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常振魁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金红波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宋卫华桑波磊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单绍仁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煤磨车间智能化改造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t>淅川中联水泥有限公司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吴红印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卢德超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刘万里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吴小峰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2#</w:t>
            </w:r>
            <w:r w:rsidRPr="00984616">
              <w:rPr>
                <w:rFonts w:hint="eastAsia"/>
              </w:rPr>
              <w:t>熟料生产线鹅颈管改造项目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洛阳黄河同力水泥有限责任公司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陈克政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赵光辉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韩志安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刘建红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王灵北范鹏帅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水泥预粉磨系统升级改造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洛阳黄河同力水泥有限责任公司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冀亚琼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陈克政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关琼辉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周约刚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郭春雷叶园园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984616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改善</w:t>
            </w:r>
            <w:r w:rsidRPr="00984616">
              <w:rPr>
                <w:rFonts w:hint="eastAsia"/>
              </w:rPr>
              <w:t>2500T/D</w:t>
            </w:r>
            <w:r w:rsidRPr="00984616">
              <w:rPr>
                <w:rFonts w:hint="eastAsia"/>
              </w:rPr>
              <w:t>熟料生产线入窑煤粉煤质贫化项目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河南省同力水泥有限公司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郭瑞广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郭玉昌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耿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军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常向阳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王在颖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余热发电发电机加装碳刷技术改造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r w:rsidRPr="00984616">
              <w:rPr>
                <w:rFonts w:hint="eastAsia"/>
              </w:rPr>
              <w:t>新乡平原同力水泥有限责任公司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王玉永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豆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张德轩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王正运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郝长彪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磨尾滑履散热装置技术改造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天津天瑞水泥有限公司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刘恒烈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武亚阔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樊军浩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唐雁冰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扈清立李明忠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矿山矿区抽水电控系统实现无线远程控制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天瑞集团光山水泥有限公司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张振伟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胡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兵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刘恩鹏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磨内活化环加长技术改造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天瑞集团光山水泥有限公司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张久峰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李腾飞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岳春雷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邹有森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助磨剂磨内雾化添加技术改造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天瑞集团光山水泥有限公司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张久峰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李腾飞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岳春雷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邹有森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入选粉机管道技改部分入成品收尘的使用效果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天瑞水泥集团有限公司</w:t>
            </w:r>
            <w:r w:rsidRPr="00984616">
              <w:rPr>
                <w:rFonts w:hint="eastAsia"/>
              </w:rPr>
              <w:t xml:space="preserve">                   </w:t>
            </w:r>
            <w:r w:rsidRPr="00984616">
              <w:rPr>
                <w:rFonts w:hint="eastAsia"/>
              </w:rPr>
              <w:t>天瑞集团郑州水泥有限公司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  <w:textAlignment w:val="center"/>
            </w:pPr>
            <w:r w:rsidRPr="00984616">
              <w:rPr>
                <w:rFonts w:hint="eastAsia"/>
              </w:rPr>
              <w:t>苏清峰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李小乐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陈帅超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杨亚宗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王世川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丹麦史密斯</w:t>
            </w:r>
            <w:r w:rsidRPr="00984616">
              <w:rPr>
                <w:rFonts w:hint="eastAsia"/>
              </w:rPr>
              <w:t>ATOX-50</w:t>
            </w:r>
            <w:r w:rsidRPr="00984616">
              <w:rPr>
                <w:rFonts w:hint="eastAsia"/>
              </w:rPr>
              <w:t>立磨选粉机</w:t>
            </w:r>
            <w:r w:rsidRPr="00984616">
              <w:rPr>
                <w:rFonts w:hint="eastAsia"/>
              </w:rPr>
              <w:t>T</w:t>
            </w:r>
            <w:r w:rsidRPr="00984616">
              <w:rPr>
                <w:rFonts w:hint="eastAsia"/>
              </w:rPr>
              <w:t>型密封改造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天瑞水泥集团有限公司</w:t>
            </w:r>
            <w:r w:rsidRPr="00984616">
              <w:rPr>
                <w:rFonts w:hint="eastAsia"/>
              </w:rPr>
              <w:t xml:space="preserve">                   </w:t>
            </w:r>
            <w:r w:rsidRPr="00984616">
              <w:rPr>
                <w:rFonts w:hint="eastAsia"/>
              </w:rPr>
              <w:t>天瑞集团郑州水泥有限公司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  <w:textAlignment w:val="center"/>
            </w:pPr>
            <w:r w:rsidRPr="00984616">
              <w:rPr>
                <w:rFonts w:hint="eastAsia"/>
              </w:rPr>
              <w:t>苏清峰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王国显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赵永帅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扰流耐磨板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卫辉市天瑞水泥有限公司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  <w:textAlignment w:val="center"/>
            </w:pPr>
            <w:r w:rsidRPr="00984616">
              <w:rPr>
                <w:rFonts w:hint="eastAsia"/>
              </w:rPr>
              <w:t>王秀民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张文杰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窑尾煤管改造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卫辉市天瑞水泥有限公司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  <w:textAlignment w:val="center"/>
            </w:pPr>
            <w:r w:rsidRPr="00984616">
              <w:rPr>
                <w:rFonts w:hint="eastAsia"/>
              </w:rPr>
              <w:t>张志强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顾俊星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张玉鹏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预热器撒料板改造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卫辉市天瑞水泥有限公司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  <w:textAlignment w:val="center"/>
            </w:pPr>
            <w:r w:rsidRPr="00984616">
              <w:rPr>
                <w:rFonts w:hint="eastAsia"/>
              </w:rPr>
              <w:t>张志强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顾俊星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张玉鹏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水泥发运智能系统改造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天瑞水泥集团有限公司</w:t>
            </w:r>
            <w:r w:rsidRPr="00984616">
              <w:rPr>
                <w:rFonts w:hint="eastAsia"/>
              </w:rPr>
              <w:t xml:space="preserve">                   </w:t>
            </w:r>
            <w:r w:rsidRPr="00984616">
              <w:rPr>
                <w:rFonts w:hint="eastAsia"/>
              </w:rPr>
              <w:t>天瑞集团禹州水泥有限公司浅井分公司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  <w:textAlignment w:val="center"/>
            </w:pPr>
            <w:r w:rsidRPr="00984616">
              <w:t>张春雨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李华斌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郭帅培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沈亚明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卢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冲张会普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textAlignment w:val="center"/>
            </w:pPr>
            <w:r w:rsidRPr="00984616">
              <w:rPr>
                <w:rFonts w:hint="eastAsia"/>
              </w:rPr>
              <w:t>微粉生产线升级改造项目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textAlignment w:val="center"/>
            </w:pPr>
            <w:r w:rsidRPr="00984616">
              <w:rPr>
                <w:rFonts w:hint="eastAsia"/>
              </w:rPr>
              <w:t>济源市国泰微粉科技有限公司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  <w:textAlignment w:val="center"/>
            </w:pPr>
            <w:r w:rsidRPr="00984616">
              <w:t>贾保栓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段竹青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于国庆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郎炳敏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侯彦龙肖志星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贾克磊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张志伟</w:t>
            </w:r>
            <w:r w:rsidRPr="00984616">
              <w:rPr>
                <w:rFonts w:hint="eastAsia"/>
              </w:rPr>
              <w:t xml:space="preserve"> </w:t>
            </w:r>
          </w:p>
        </w:tc>
      </w:tr>
      <w:tr w:rsidR="004E341B" w:rsidRPr="00984616" w:rsidTr="00C00BDD">
        <w:trPr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三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等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水泥缓凝剂添加设备改造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济源中联水泥有限公司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行署辉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石灰石粒度精准控制分级改造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登封中联登电水泥有限公司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刘振河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李宗光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苏振伟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陈跃飞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吴晓雷蔡彦辉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熟料拉链机尾部提料装置改造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登封中联登电水泥有限公司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刘振河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李宗光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苏振伟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陈跃飞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吴晓雷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循环水池无人值守自动控制系统改造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登封中联登电水泥有限公司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蔡军辉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杨海峰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李红江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常贵恒</w:t>
            </w:r>
            <w:r w:rsidRPr="00984616">
              <w:rPr>
                <w:rFonts w:hint="eastAsia"/>
              </w:rPr>
              <w:t xml:space="preserve"> </w:t>
            </w:r>
          </w:p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欧阳进省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有效防止砂岩破碎机堵转的精准联锁控制改造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登封中联登电水泥有限公司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刘振河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李宗光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苏振伟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蔡彦辉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1#</w:t>
            </w:r>
            <w:r w:rsidRPr="00984616">
              <w:rPr>
                <w:rFonts w:hint="eastAsia"/>
              </w:rPr>
              <w:t>窑尾煤分煤技术改造项目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洛阳黄河同力水泥有限责任公司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冀亚琼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陈克政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赵光辉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刘建红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马占强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利用固废氰化尾渣应用生料配料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洛阳黄河同力水泥有限责任公司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冀亚琼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陈克政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常建伟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赵光辉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李开元崔炳哲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企业压缩空气使用节能改造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河南省同力水泥有限公司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王振贤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辛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鹏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秦玉俊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贾国林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苗建波李慧芳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陈海峰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水泥磨选粉机永磁直驱电机改造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r w:rsidRPr="00984616">
              <w:rPr>
                <w:rFonts w:hint="eastAsia"/>
              </w:rPr>
              <w:t>三门峡腾跃同力水泥有限公司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陈云峰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孙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浩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卜勇魁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水泥磨矿粉添加改造项目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新乡平原同力水泥有限责任公司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郭彦卫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黄进宾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汤振锋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张明亮张鹏华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采用流量阀和变频器自动控制系统降低氨水消耗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大连天瑞水泥有限公司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牛晓锁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赵长青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王登伟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宋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彬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郑占锋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风机效率提升节能改造技术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大连天瑞水泥有限公司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牛晓锁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王登伟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宇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赵元元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于明辉孙向阳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矿粉集装箱快速卸车通道技术改造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天津天瑞水泥有限公司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刘恒烈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武亚阔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樊军浩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唐雁冰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扈清立李明忠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微珠粉输送通道技术改造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天津天瑞水泥有限公司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刘恒烈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武亚阔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樊军浩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唐雁冰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扈清立李明忠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卸车坑卸料口技术改造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天津天瑞水泥有限公司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刘恒烈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武亚阔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樊军浩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唐雁冰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扈清立李明忠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选粉机一次风冷风阀技术改造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天津天瑞水泥有限公司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刘恒烈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武亚阔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樊军浩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唐雁冰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扈清立李明忠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窑尾排风机高压变频器技术改造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天瑞集团光山水泥有限公司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张振伟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胡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兵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刘恩鹏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调配库顶皮带技术改造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天瑞集团光山水泥有限公司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张久峰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顾小强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李连坤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王亚锋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水泥袋装系统现场技改提升措施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天瑞新登郑州水泥有限公司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李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李红克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郭怀民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张新峰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李朝琴张向飞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冯国杰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新型干法水泥熟料生产线提高余热发电量的技改措施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天瑞新登郑州水泥有限公司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李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李红克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冯勇杰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刘晓飞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王亚维栗永刚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骨料线石料筛分闭路循环改造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卫辉市天瑞水泥有限公司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连留成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沙方壮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润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杜训刚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水泥掺加超细粉工艺改进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卫辉市天瑞水泥有限公司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潘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庆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李新海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魏秋成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李振华李普强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旋风筒下入磨斜槽改溜子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天瑞集团禹州水泥有限公司浅井分公司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张春雨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刘伟涛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张付国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范少航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潘文召赵伟朝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水泥联合粉磨系统节能降耗关键技术研究与应用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焦作千业水泥有限责任公司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肖战定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闫天喜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赵鑫鑫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李治飞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张志明杜静晓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李运超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孙永军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淇县恒源二道庄矿区机制砂提质增效技改项目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中国电建集团西北勘测设计研究院有限公司</w:t>
            </w:r>
          </w:p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鹤壁恒源矿业集团有限公司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康智明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李国利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李蕾蕾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白云飞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武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栋任明星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杨紫洋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徐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飞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耐火材料生产智能化综合解决方案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r w:rsidRPr="00984616">
              <w:rPr>
                <w:rFonts w:hint="eastAsia"/>
              </w:rPr>
              <w:t>郑州</w:t>
            </w:r>
            <w:r>
              <w:rPr>
                <w:rFonts w:hint="eastAsia"/>
              </w:rPr>
              <w:t>慧</w:t>
            </w:r>
            <w:r w:rsidRPr="00984616">
              <w:rPr>
                <w:rFonts w:hint="eastAsia"/>
              </w:rPr>
              <w:t>业智能科技有限公司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陈立杰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宋方超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顾明伟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靳宸骁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金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枫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技术开发类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一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等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水泥窑尾气绿色化脱硫技术的应用研究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焦作千业水泥有限责任公司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郑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波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刘小千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韩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王巧林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刘俊杰张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斌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李明杰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张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哲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长寿型高炉用</w:t>
            </w:r>
            <w:r w:rsidRPr="00984616">
              <w:rPr>
                <w:rFonts w:hint="eastAsia"/>
              </w:rPr>
              <w:t xml:space="preserve"> Al-Al2O3</w:t>
            </w:r>
            <w:r w:rsidRPr="00984616">
              <w:rPr>
                <w:rFonts w:hint="eastAsia"/>
              </w:rPr>
              <w:t>复合材料研发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巩义通达中原耐火技术有限公司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北京科技大学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北京金隅通达耐火技术有限公司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孙艳粉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蒋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朋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王浩杰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郑永川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马晨红马淑龙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蔡斌利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马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飞</w:t>
            </w:r>
            <w:r w:rsidRPr="00984616">
              <w:rPr>
                <w:rFonts w:hint="eastAsia"/>
              </w:rPr>
              <w:t xml:space="preserve"> 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Catofin</w:t>
            </w:r>
            <w:r w:rsidRPr="00984616">
              <w:rPr>
                <w:rFonts w:hint="eastAsia"/>
              </w:rPr>
              <w:t>丙烷脱氢反应器用耐火材料的研制与应用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中钢集团洛阳耐火材料研究有限公司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范沐旭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王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晗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冯志源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武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刚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方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旭谭清华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刘鹏程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王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祺</w:t>
            </w:r>
            <w:r w:rsidRPr="00984616">
              <w:rPr>
                <w:rFonts w:hint="eastAsia"/>
              </w:rPr>
              <w:t xml:space="preserve"> 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双芯整体式供气元件在大型钢包上的开发与应用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洛阳利尔功能材料有限公司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张智超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崔庆阳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李明玉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申晓卫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马超辉洪晓波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毛晓刚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水泥窑头窑尾煤粉秤计量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河南丰博自动化有限公司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刘文飞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杨德柱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黄国磊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杨旭凯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二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等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中控</w:t>
            </w:r>
            <w:r w:rsidRPr="00984616">
              <w:rPr>
                <w:rFonts w:hint="eastAsia"/>
              </w:rPr>
              <w:t>DCS</w:t>
            </w:r>
            <w:r w:rsidRPr="00984616">
              <w:rPr>
                <w:rFonts w:hint="eastAsia"/>
              </w:rPr>
              <w:t>数据管理与分析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淅川中联水泥有限公司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吴红印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刘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帆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杨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文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孙路平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卢德超王丽明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利用赤泥替代铁质校正原料生产硅酸盐水泥熟料的生产实践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新乡平原同力水泥有限责任公司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张瑞瑞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张鹏华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戚慧芳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赵昌杰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杨现亮李方圆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张红芳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冯照鑫</w:t>
            </w:r>
            <w:r w:rsidRPr="00984616">
              <w:rPr>
                <w:rFonts w:hint="eastAsia"/>
              </w:rPr>
              <w:t xml:space="preserve"> 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室内装修用水泥胶基料产品开发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登封市嵩基水泥有限公司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屈盼盼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赵学峰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杨雪玲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赵晓丽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赵中四李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娜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屈丽娜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苏红丽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窑头冷风套的创新技术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登封市嵩基水泥有限公司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rPr>
                <w:rFonts w:hint="eastAsia"/>
              </w:rPr>
              <w:t>琚瑞喜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基于鹤壁洪峪项目的新型干法制砂工艺开发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中国电建集团西北勘测设计研究院有限公司</w:t>
            </w:r>
          </w:p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鹤壁恒源矿业集团有限公司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康智明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李国利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李蕾蕾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白云飞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武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栋任明星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谢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波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杨紫洋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自动快速脱模的复合高温隔热材料压制模具研发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河南省宏达炉业有限公司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郑州海迈高温材料研究院有限公司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郭宏相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祥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马成良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斯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靳宸骁王建有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镍铁回转窑长寿命不定形炉衬关键技术开发和产业化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濮阳濮耐高温材料（集团）股份有限公司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齐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进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范青松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张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巍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詹学武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大型光伏玻璃窑用超优质硅质碹顶材料的研制与应用示范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中钢洛耐（洛阳）新材料有限公司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许大燕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吴艳霞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勇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范亚娟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周保安徐培珮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刘明哲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双层转子秤精准粉体配料计量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河南丰博自动化有限公司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杨德柱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刘文飞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黄国磊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杨旭凯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三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等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辊压机进料手动插板阀改造为电动翻板阀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安阳中联水泥有限公司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常振魁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桑波磊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金红波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单绍仁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宋卫华杨振华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杜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廉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485</w:t>
            </w:r>
            <w:r w:rsidRPr="00984616">
              <w:rPr>
                <w:rFonts w:hint="eastAsia"/>
              </w:rPr>
              <w:t>热电阻模块在集中测温系统的开发应用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天瑞集团郑州水泥有限公司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阮现林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陈海涛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燃烧器蜡烛清理工具的技术创新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登封市嵩基水泥有限公司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李佳俊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琚瑞喜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千业矿山绿色智能无人化开采技术研究与应用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焦作千业水泥有限责任公司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夏静慧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王巧林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王彬彬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徐清泉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陈鸿斌王卫刚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马彦超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沈治国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钙处理钢用高温烧成镁碳质滑板的研制与应用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濮阳濮耐高温材料（集团）股份有限公司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童则明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李彦明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李天清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王朋飞黄钰琴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唐春鑫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郑小平</w:t>
            </w:r>
            <w:r w:rsidRPr="00984616">
              <w:rPr>
                <w:rFonts w:hint="eastAsia"/>
              </w:rPr>
              <w:t xml:space="preserve"> 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新型水溶碳铝结合剂的研发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新乡市炬能耐材有限公司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河南师范大学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中国科学院大学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新乡市生态环境技术中心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河南省锅炉压力容器安全检测研究院新乡分院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t>曾宪新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李志强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侯高林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曾庆洋范学森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王大军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张新迎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环保型低碳铝碳不烧滑板的研制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郑州大学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郑州市新型耐火材料创新中心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马鞍山利尔开元新材料有限公司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t>刘新红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靳亲国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史幸福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余西平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田学坤赵振毅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苏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凯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刘旭升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结构功能一体化新型高效窑衬材料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郑州大学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郑州海迈高温材料研究院有限公司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马成良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祥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靳亲国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斯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王建有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高炉出铁口用新型绿色无水炮泥的研发与应用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郑州轻工业大学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河南宏宇新材料科技有限公司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河南工业大学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郭会师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李文凤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康晓旭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石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凯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康晓阳康世豪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徐腾腾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夏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熠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水泥定量装车计量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河南丰博自动化有限公司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jc w:val="left"/>
            </w:pPr>
            <w:r w:rsidRPr="00984616">
              <w:t>黄国磊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杨德柱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刘文飞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杨旭凯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技艺工法类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一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等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铅锌尾矿渣做复合矿化剂在熟料煅烧中的应用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淅川中联水泥有限公司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牛晓明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吴红印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杨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垚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刘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帆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杨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文侯林川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王丹丹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辊压机堆焊技术创新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南阳中联水泥有限公司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栾江涛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曲国龙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丁长青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韩林中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何岐均甘爱均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王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力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马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宁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设备智能在线监测的开发应用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济源中联水泥有限公司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孙书强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李鹏辉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杨利锋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硅藻土废渣替代高硅砂岩生产熟料过程中节能降耗的应用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天瑞集团郑州水泥有限公司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苏清峰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李小乐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马来运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吴鹤鹤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婵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二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等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密风喂料器在生料立磨喂料中的应用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安阳中联水泥有限公司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金红波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宋卫华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桑波磊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常振魁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李国伟杜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rPr>
                <w:rFonts w:hint="eastAsia"/>
              </w:rPr>
              <w:t>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杨振华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一种水泥工业废水零排放处理工艺及设备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南阳中联水泥有限公司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甘爱均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李东红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栾江涛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姬海军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何岐均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水泥窑余热电站整体优化提升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济源中联水泥有限公司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侯新乐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毛庆彪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杨利锋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张瑜文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富氧燃烧在熟料煅烧中的应用项目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洛阳黄河同力水泥有限责任公司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冀亚琼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陈克政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赵光辉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韩志安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马占强范鹏帅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建筑渣土替代铝质校正原料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河南省同力水泥有限公司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李欣涛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段永强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王振贤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郭瑞广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董演武许创鑫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郭玉昌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齐江印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61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篦冷机液压缸技改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天瑞水泥集团有限公司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left"/>
            </w:pPr>
            <w:r w:rsidRPr="00984616">
              <w:rPr>
                <w:rFonts w:hint="eastAsia"/>
              </w:rPr>
              <w:t>天瑞集团禹州水泥有限公司浅井分公司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张春雨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沈亚明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寇东伟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卢</w:t>
            </w:r>
            <w:r w:rsidRPr="00984616">
              <w:rPr>
                <w:rFonts w:hint="eastAsia"/>
              </w:rPr>
              <w:t xml:space="preserve">  </w:t>
            </w:r>
            <w:r w:rsidRPr="00984616">
              <w:t>冲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三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等</w:t>
            </w:r>
          </w:p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皮带秤在粉体物料中的应用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南阳中联水泥有限公司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rPr>
                <w:rFonts w:hint="eastAsia"/>
              </w:rPr>
              <w:t>左清朋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田子谦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水泥包装机增加喷射式自动插袋技术升级项目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南阳中联水泥有限公司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别建敏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左清朋</w:t>
            </w:r>
            <w:r w:rsidRPr="00984616">
              <w:rPr>
                <w:rFonts w:hint="eastAsia"/>
              </w:rPr>
              <w:t xml:space="preserve"> </w:t>
            </w:r>
            <w:r w:rsidRPr="00984616">
              <w:rPr>
                <w:rFonts w:hint="eastAsia"/>
              </w:rPr>
              <w:t>田子谦</w:t>
            </w:r>
          </w:p>
        </w:tc>
      </w:tr>
      <w:tr w:rsidR="004E341B" w:rsidRPr="00984616" w:rsidTr="00C00BDD">
        <w:trPr>
          <w:cantSplit/>
          <w:trHeight w:val="51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E341B" w:rsidRPr="00984616" w:rsidRDefault="004E341B" w:rsidP="00C00BDD">
            <w:pPr>
              <w:keepNext/>
              <w:keepLines/>
              <w:widowControl/>
              <w:ind w:left="113" w:right="113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984616">
              <w:rPr>
                <w:rFonts w:ascii="宋体" w:hAnsi="宋体" w:cs="仿宋_GB2312" w:hint="eastAsia"/>
                <w:kern w:val="0"/>
                <w:szCs w:val="21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立磨系统节能路线优化改造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</w:pPr>
            <w:r w:rsidRPr="00984616">
              <w:rPr>
                <w:rFonts w:hint="eastAsia"/>
              </w:rPr>
              <w:t>济源中联水泥有限公司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341B" w:rsidRPr="00984616" w:rsidRDefault="004E341B" w:rsidP="00C00BDD">
            <w:pPr>
              <w:keepNext/>
              <w:keepLines/>
              <w:widowControl/>
              <w:spacing w:line="300" w:lineRule="exact"/>
              <w:jc w:val="left"/>
            </w:pPr>
            <w:r w:rsidRPr="00984616">
              <w:t>孙书强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杨利锋</w:t>
            </w:r>
            <w:r w:rsidRPr="00984616">
              <w:rPr>
                <w:rFonts w:hint="eastAsia"/>
              </w:rPr>
              <w:t xml:space="preserve"> </w:t>
            </w:r>
            <w:r w:rsidRPr="00984616">
              <w:t>王群领</w:t>
            </w:r>
          </w:p>
        </w:tc>
      </w:tr>
    </w:tbl>
    <w:p w:rsidR="004E341B" w:rsidRPr="00651A98" w:rsidRDefault="004E341B" w:rsidP="004E341B">
      <w:pPr>
        <w:rPr>
          <w:rFonts w:ascii="仿宋_GB2312" w:eastAsia="仿宋_GB2312" w:hAnsi="仿宋_GB2312" w:cs="仿宋_GB2312"/>
          <w:szCs w:val="21"/>
        </w:rPr>
      </w:pPr>
    </w:p>
    <w:p w:rsidR="004C0BDA" w:rsidRPr="004E341B" w:rsidRDefault="004C0BDA" w:rsidP="004E341B">
      <w:pPr>
        <w:rPr>
          <w:szCs w:val="21"/>
        </w:rPr>
      </w:pPr>
    </w:p>
    <w:sectPr w:rsidR="004C0BDA" w:rsidRPr="004E341B" w:rsidSect="00A51E58">
      <w:footerReference w:type="default" r:id="rId7"/>
      <w:pgSz w:w="16838" w:h="11906" w:orient="landscape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99" w:rsidRDefault="008F7E99">
      <w:r>
        <w:separator/>
      </w:r>
    </w:p>
  </w:endnote>
  <w:endnote w:type="continuationSeparator" w:id="1">
    <w:p w:rsidR="008F7E99" w:rsidRDefault="008F7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DB" w:rsidRDefault="00BD5BC9">
    <w:pPr>
      <w:pStyle w:val="a6"/>
      <w:jc w:val="center"/>
    </w:pPr>
    <w:fldSimple w:instr="PAGE   \* MERGEFORMAT">
      <w:r w:rsidR="004E341B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99" w:rsidRDefault="008F7E99">
      <w:r>
        <w:separator/>
      </w:r>
    </w:p>
  </w:footnote>
  <w:footnote w:type="continuationSeparator" w:id="1">
    <w:p w:rsidR="008F7E99" w:rsidRDefault="008F7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0240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7DA"/>
    <w:rsid w:val="00010FCC"/>
    <w:rsid w:val="0001158B"/>
    <w:rsid w:val="00017233"/>
    <w:rsid w:val="00017B9E"/>
    <w:rsid w:val="0002502E"/>
    <w:rsid w:val="00025E50"/>
    <w:rsid w:val="000268F9"/>
    <w:rsid w:val="00027698"/>
    <w:rsid w:val="00035B2F"/>
    <w:rsid w:val="000366D7"/>
    <w:rsid w:val="00043D1B"/>
    <w:rsid w:val="00045A49"/>
    <w:rsid w:val="000567F5"/>
    <w:rsid w:val="00064058"/>
    <w:rsid w:val="00064248"/>
    <w:rsid w:val="00073C0B"/>
    <w:rsid w:val="00075593"/>
    <w:rsid w:val="000755B1"/>
    <w:rsid w:val="00076808"/>
    <w:rsid w:val="0008140D"/>
    <w:rsid w:val="00084BC3"/>
    <w:rsid w:val="00087DEC"/>
    <w:rsid w:val="0009035A"/>
    <w:rsid w:val="00090DD7"/>
    <w:rsid w:val="00091063"/>
    <w:rsid w:val="00091215"/>
    <w:rsid w:val="00093B63"/>
    <w:rsid w:val="000A5331"/>
    <w:rsid w:val="000B388D"/>
    <w:rsid w:val="000B77A7"/>
    <w:rsid w:val="000C5D1B"/>
    <w:rsid w:val="000E00A3"/>
    <w:rsid w:val="000E0AAB"/>
    <w:rsid w:val="000E0AB5"/>
    <w:rsid w:val="000E2E26"/>
    <w:rsid w:val="000E732F"/>
    <w:rsid w:val="000E796D"/>
    <w:rsid w:val="000E7C39"/>
    <w:rsid w:val="000F2059"/>
    <w:rsid w:val="000F296B"/>
    <w:rsid w:val="000F6273"/>
    <w:rsid w:val="00100084"/>
    <w:rsid w:val="001039B0"/>
    <w:rsid w:val="00103B2F"/>
    <w:rsid w:val="00111A65"/>
    <w:rsid w:val="00112D4D"/>
    <w:rsid w:val="00113004"/>
    <w:rsid w:val="001140E5"/>
    <w:rsid w:val="00117B6F"/>
    <w:rsid w:val="00122E12"/>
    <w:rsid w:val="00126033"/>
    <w:rsid w:val="00132E24"/>
    <w:rsid w:val="00137C22"/>
    <w:rsid w:val="001422CB"/>
    <w:rsid w:val="001425E5"/>
    <w:rsid w:val="00144627"/>
    <w:rsid w:val="00160CB5"/>
    <w:rsid w:val="0016476D"/>
    <w:rsid w:val="00165353"/>
    <w:rsid w:val="001666AA"/>
    <w:rsid w:val="001667A8"/>
    <w:rsid w:val="00167FAA"/>
    <w:rsid w:val="00171BB3"/>
    <w:rsid w:val="001729F9"/>
    <w:rsid w:val="00172A27"/>
    <w:rsid w:val="001743B1"/>
    <w:rsid w:val="00174451"/>
    <w:rsid w:val="001748AD"/>
    <w:rsid w:val="00175481"/>
    <w:rsid w:val="00181253"/>
    <w:rsid w:val="00182E69"/>
    <w:rsid w:val="0018440B"/>
    <w:rsid w:val="00184A53"/>
    <w:rsid w:val="00186FE4"/>
    <w:rsid w:val="00190D76"/>
    <w:rsid w:val="001946DB"/>
    <w:rsid w:val="001956D0"/>
    <w:rsid w:val="001A2FCC"/>
    <w:rsid w:val="001A3913"/>
    <w:rsid w:val="001A4C2F"/>
    <w:rsid w:val="001A7638"/>
    <w:rsid w:val="001A7BEA"/>
    <w:rsid w:val="001B07A1"/>
    <w:rsid w:val="001B150A"/>
    <w:rsid w:val="001B1C30"/>
    <w:rsid w:val="001B3568"/>
    <w:rsid w:val="001B4A5C"/>
    <w:rsid w:val="001B6E03"/>
    <w:rsid w:val="001C1556"/>
    <w:rsid w:val="001C6782"/>
    <w:rsid w:val="001C7B50"/>
    <w:rsid w:val="001D01EA"/>
    <w:rsid w:val="001D4A15"/>
    <w:rsid w:val="001D527F"/>
    <w:rsid w:val="001D568A"/>
    <w:rsid w:val="001E2D39"/>
    <w:rsid w:val="001E4475"/>
    <w:rsid w:val="001E480E"/>
    <w:rsid w:val="001E6896"/>
    <w:rsid w:val="001E70C8"/>
    <w:rsid w:val="001E72BF"/>
    <w:rsid w:val="001E77EC"/>
    <w:rsid w:val="001F1D22"/>
    <w:rsid w:val="001F3703"/>
    <w:rsid w:val="002039DA"/>
    <w:rsid w:val="0020436A"/>
    <w:rsid w:val="0022239C"/>
    <w:rsid w:val="0022291A"/>
    <w:rsid w:val="002257D4"/>
    <w:rsid w:val="00226A8C"/>
    <w:rsid w:val="002275F7"/>
    <w:rsid w:val="00227F4B"/>
    <w:rsid w:val="00230767"/>
    <w:rsid w:val="0023166B"/>
    <w:rsid w:val="00234645"/>
    <w:rsid w:val="002448D1"/>
    <w:rsid w:val="002461DB"/>
    <w:rsid w:val="00253E56"/>
    <w:rsid w:val="00255EE0"/>
    <w:rsid w:val="002564BC"/>
    <w:rsid w:val="00257003"/>
    <w:rsid w:val="002600EC"/>
    <w:rsid w:val="00262E2D"/>
    <w:rsid w:val="002649C6"/>
    <w:rsid w:val="00264F6A"/>
    <w:rsid w:val="00274F68"/>
    <w:rsid w:val="002811CB"/>
    <w:rsid w:val="0028213F"/>
    <w:rsid w:val="00292E80"/>
    <w:rsid w:val="0029505E"/>
    <w:rsid w:val="00295456"/>
    <w:rsid w:val="00295B9D"/>
    <w:rsid w:val="00295C5A"/>
    <w:rsid w:val="00296036"/>
    <w:rsid w:val="00296AA9"/>
    <w:rsid w:val="002A30E3"/>
    <w:rsid w:val="002A4372"/>
    <w:rsid w:val="002A6549"/>
    <w:rsid w:val="002B0185"/>
    <w:rsid w:val="002C04E7"/>
    <w:rsid w:val="002C0B79"/>
    <w:rsid w:val="002C5AED"/>
    <w:rsid w:val="002C6E0C"/>
    <w:rsid w:val="002D0644"/>
    <w:rsid w:val="002D2CFA"/>
    <w:rsid w:val="002D4019"/>
    <w:rsid w:val="002D465C"/>
    <w:rsid w:val="002D7AFA"/>
    <w:rsid w:val="002E39A3"/>
    <w:rsid w:val="002E6355"/>
    <w:rsid w:val="002E6659"/>
    <w:rsid w:val="002E6B70"/>
    <w:rsid w:val="002E72C4"/>
    <w:rsid w:val="002E76FB"/>
    <w:rsid w:val="002F02FA"/>
    <w:rsid w:val="002F1A6E"/>
    <w:rsid w:val="00307DF0"/>
    <w:rsid w:val="00312050"/>
    <w:rsid w:val="00314285"/>
    <w:rsid w:val="00314373"/>
    <w:rsid w:val="003160A1"/>
    <w:rsid w:val="0031634D"/>
    <w:rsid w:val="003215A8"/>
    <w:rsid w:val="00321DC0"/>
    <w:rsid w:val="0032635B"/>
    <w:rsid w:val="00333BA6"/>
    <w:rsid w:val="00334318"/>
    <w:rsid w:val="00334488"/>
    <w:rsid w:val="003352E6"/>
    <w:rsid w:val="003355F0"/>
    <w:rsid w:val="00336D4D"/>
    <w:rsid w:val="00337DF8"/>
    <w:rsid w:val="0034278E"/>
    <w:rsid w:val="0035051C"/>
    <w:rsid w:val="00352FBE"/>
    <w:rsid w:val="003613D0"/>
    <w:rsid w:val="0036562A"/>
    <w:rsid w:val="00371ACC"/>
    <w:rsid w:val="00371B0B"/>
    <w:rsid w:val="00372B81"/>
    <w:rsid w:val="003801FD"/>
    <w:rsid w:val="00381A8D"/>
    <w:rsid w:val="003965E6"/>
    <w:rsid w:val="003977F1"/>
    <w:rsid w:val="00397AE9"/>
    <w:rsid w:val="003A48A2"/>
    <w:rsid w:val="003A4B96"/>
    <w:rsid w:val="003A4F1F"/>
    <w:rsid w:val="003A5C33"/>
    <w:rsid w:val="003A7C16"/>
    <w:rsid w:val="003C1136"/>
    <w:rsid w:val="003C3485"/>
    <w:rsid w:val="003C4560"/>
    <w:rsid w:val="003C629B"/>
    <w:rsid w:val="003C79E4"/>
    <w:rsid w:val="003D1009"/>
    <w:rsid w:val="003D1262"/>
    <w:rsid w:val="003D70D9"/>
    <w:rsid w:val="003E06DD"/>
    <w:rsid w:val="003F7999"/>
    <w:rsid w:val="0040080F"/>
    <w:rsid w:val="004058CE"/>
    <w:rsid w:val="0040622B"/>
    <w:rsid w:val="004070CE"/>
    <w:rsid w:val="00417673"/>
    <w:rsid w:val="00425C65"/>
    <w:rsid w:val="00431CB7"/>
    <w:rsid w:val="00432E77"/>
    <w:rsid w:val="00433E02"/>
    <w:rsid w:val="00434A5A"/>
    <w:rsid w:val="00435011"/>
    <w:rsid w:val="0043566B"/>
    <w:rsid w:val="00444EBD"/>
    <w:rsid w:val="00445B91"/>
    <w:rsid w:val="00450101"/>
    <w:rsid w:val="004504E2"/>
    <w:rsid w:val="00451531"/>
    <w:rsid w:val="00453A08"/>
    <w:rsid w:val="00454AC9"/>
    <w:rsid w:val="004573C3"/>
    <w:rsid w:val="00457DA5"/>
    <w:rsid w:val="0046367A"/>
    <w:rsid w:val="004665DA"/>
    <w:rsid w:val="00470E6E"/>
    <w:rsid w:val="0047219D"/>
    <w:rsid w:val="00473D68"/>
    <w:rsid w:val="00475A21"/>
    <w:rsid w:val="004808CA"/>
    <w:rsid w:val="004860F0"/>
    <w:rsid w:val="00486D35"/>
    <w:rsid w:val="004901E8"/>
    <w:rsid w:val="00491C69"/>
    <w:rsid w:val="004933A9"/>
    <w:rsid w:val="00497209"/>
    <w:rsid w:val="004A11DB"/>
    <w:rsid w:val="004A2BF4"/>
    <w:rsid w:val="004A3701"/>
    <w:rsid w:val="004A3BEF"/>
    <w:rsid w:val="004A6AD2"/>
    <w:rsid w:val="004B0576"/>
    <w:rsid w:val="004C0BDA"/>
    <w:rsid w:val="004C1FA4"/>
    <w:rsid w:val="004C2A14"/>
    <w:rsid w:val="004D0215"/>
    <w:rsid w:val="004D3B06"/>
    <w:rsid w:val="004D445F"/>
    <w:rsid w:val="004D4A4B"/>
    <w:rsid w:val="004D5F5E"/>
    <w:rsid w:val="004E0114"/>
    <w:rsid w:val="004E04D1"/>
    <w:rsid w:val="004E341B"/>
    <w:rsid w:val="004E4C06"/>
    <w:rsid w:val="004E4D11"/>
    <w:rsid w:val="004E766A"/>
    <w:rsid w:val="004F433A"/>
    <w:rsid w:val="0050383F"/>
    <w:rsid w:val="00506970"/>
    <w:rsid w:val="0050753E"/>
    <w:rsid w:val="005079B7"/>
    <w:rsid w:val="005101D9"/>
    <w:rsid w:val="00514B26"/>
    <w:rsid w:val="00517657"/>
    <w:rsid w:val="00520BAF"/>
    <w:rsid w:val="005240CF"/>
    <w:rsid w:val="005255C4"/>
    <w:rsid w:val="00525749"/>
    <w:rsid w:val="0053236C"/>
    <w:rsid w:val="00536FB9"/>
    <w:rsid w:val="005370B4"/>
    <w:rsid w:val="00540E47"/>
    <w:rsid w:val="00546C08"/>
    <w:rsid w:val="005476D7"/>
    <w:rsid w:val="00557324"/>
    <w:rsid w:val="00564A44"/>
    <w:rsid w:val="00565C2C"/>
    <w:rsid w:val="00565FEF"/>
    <w:rsid w:val="00570F57"/>
    <w:rsid w:val="00572DDF"/>
    <w:rsid w:val="00582B40"/>
    <w:rsid w:val="00582FF5"/>
    <w:rsid w:val="00584FA0"/>
    <w:rsid w:val="00587A85"/>
    <w:rsid w:val="00591B5F"/>
    <w:rsid w:val="00591C51"/>
    <w:rsid w:val="00591F1C"/>
    <w:rsid w:val="00592100"/>
    <w:rsid w:val="00594444"/>
    <w:rsid w:val="005960E7"/>
    <w:rsid w:val="00597E88"/>
    <w:rsid w:val="005A2596"/>
    <w:rsid w:val="005A4B35"/>
    <w:rsid w:val="005A4DD9"/>
    <w:rsid w:val="005A4FFE"/>
    <w:rsid w:val="005B1F70"/>
    <w:rsid w:val="005B59CA"/>
    <w:rsid w:val="005B64C1"/>
    <w:rsid w:val="005C1181"/>
    <w:rsid w:val="005C40FF"/>
    <w:rsid w:val="005C4E84"/>
    <w:rsid w:val="005C7AC7"/>
    <w:rsid w:val="005D43DE"/>
    <w:rsid w:val="005D6C9D"/>
    <w:rsid w:val="005E09FB"/>
    <w:rsid w:val="005E1153"/>
    <w:rsid w:val="005E5C74"/>
    <w:rsid w:val="005F06F1"/>
    <w:rsid w:val="005F1918"/>
    <w:rsid w:val="005F1A12"/>
    <w:rsid w:val="005F268B"/>
    <w:rsid w:val="005F5E66"/>
    <w:rsid w:val="005F644E"/>
    <w:rsid w:val="006033B1"/>
    <w:rsid w:val="0060485A"/>
    <w:rsid w:val="0061740F"/>
    <w:rsid w:val="00625A34"/>
    <w:rsid w:val="00626431"/>
    <w:rsid w:val="006274AE"/>
    <w:rsid w:val="00630AAE"/>
    <w:rsid w:val="00631747"/>
    <w:rsid w:val="00631788"/>
    <w:rsid w:val="00633E0E"/>
    <w:rsid w:val="00635944"/>
    <w:rsid w:val="00635DDF"/>
    <w:rsid w:val="00641B53"/>
    <w:rsid w:val="0064286A"/>
    <w:rsid w:val="0064364F"/>
    <w:rsid w:val="00643F69"/>
    <w:rsid w:val="006440D8"/>
    <w:rsid w:val="00644618"/>
    <w:rsid w:val="006450EC"/>
    <w:rsid w:val="00651A98"/>
    <w:rsid w:val="00651E07"/>
    <w:rsid w:val="006524CD"/>
    <w:rsid w:val="00653911"/>
    <w:rsid w:val="00654E0F"/>
    <w:rsid w:val="00655B4B"/>
    <w:rsid w:val="006578CC"/>
    <w:rsid w:val="00657D4D"/>
    <w:rsid w:val="00662CFE"/>
    <w:rsid w:val="00663890"/>
    <w:rsid w:val="00665C8F"/>
    <w:rsid w:val="00667458"/>
    <w:rsid w:val="0067268D"/>
    <w:rsid w:val="00674151"/>
    <w:rsid w:val="00675777"/>
    <w:rsid w:val="00676C39"/>
    <w:rsid w:val="00680FA4"/>
    <w:rsid w:val="006834A2"/>
    <w:rsid w:val="00692FCF"/>
    <w:rsid w:val="006969AC"/>
    <w:rsid w:val="00697701"/>
    <w:rsid w:val="00697D1B"/>
    <w:rsid w:val="006A00AB"/>
    <w:rsid w:val="006A23A3"/>
    <w:rsid w:val="006A54FD"/>
    <w:rsid w:val="006A5DF2"/>
    <w:rsid w:val="006B048B"/>
    <w:rsid w:val="006B1138"/>
    <w:rsid w:val="006B29D0"/>
    <w:rsid w:val="006C2054"/>
    <w:rsid w:val="006C3001"/>
    <w:rsid w:val="006C33F8"/>
    <w:rsid w:val="006C442B"/>
    <w:rsid w:val="006E08F9"/>
    <w:rsid w:val="006E3A0C"/>
    <w:rsid w:val="006E62BF"/>
    <w:rsid w:val="006E71A6"/>
    <w:rsid w:val="006F6173"/>
    <w:rsid w:val="0070057F"/>
    <w:rsid w:val="0070273B"/>
    <w:rsid w:val="00712FFD"/>
    <w:rsid w:val="007208C8"/>
    <w:rsid w:val="00720DF0"/>
    <w:rsid w:val="0072389B"/>
    <w:rsid w:val="00730C63"/>
    <w:rsid w:val="00731748"/>
    <w:rsid w:val="007325AC"/>
    <w:rsid w:val="007335F2"/>
    <w:rsid w:val="0073492A"/>
    <w:rsid w:val="00737DB3"/>
    <w:rsid w:val="007401D3"/>
    <w:rsid w:val="00740A9C"/>
    <w:rsid w:val="0074236A"/>
    <w:rsid w:val="00750590"/>
    <w:rsid w:val="00750C4A"/>
    <w:rsid w:val="00753999"/>
    <w:rsid w:val="007556DA"/>
    <w:rsid w:val="00764663"/>
    <w:rsid w:val="00765B36"/>
    <w:rsid w:val="00766661"/>
    <w:rsid w:val="00775B4F"/>
    <w:rsid w:val="00780A98"/>
    <w:rsid w:val="0078703C"/>
    <w:rsid w:val="0079123A"/>
    <w:rsid w:val="00791936"/>
    <w:rsid w:val="00792A03"/>
    <w:rsid w:val="00795E07"/>
    <w:rsid w:val="007A522B"/>
    <w:rsid w:val="007B2AE4"/>
    <w:rsid w:val="007B3135"/>
    <w:rsid w:val="007B4D1F"/>
    <w:rsid w:val="007C24D7"/>
    <w:rsid w:val="007C2E17"/>
    <w:rsid w:val="007C78F8"/>
    <w:rsid w:val="007C79DD"/>
    <w:rsid w:val="007D2E4E"/>
    <w:rsid w:val="007D3696"/>
    <w:rsid w:val="007D546F"/>
    <w:rsid w:val="007D5D68"/>
    <w:rsid w:val="007E40A1"/>
    <w:rsid w:val="007E515D"/>
    <w:rsid w:val="007E5639"/>
    <w:rsid w:val="007E6053"/>
    <w:rsid w:val="007F27DC"/>
    <w:rsid w:val="007F49FC"/>
    <w:rsid w:val="007F4A31"/>
    <w:rsid w:val="007F73EA"/>
    <w:rsid w:val="008048E2"/>
    <w:rsid w:val="00810E67"/>
    <w:rsid w:val="00817777"/>
    <w:rsid w:val="008237F7"/>
    <w:rsid w:val="00831F8B"/>
    <w:rsid w:val="0083300A"/>
    <w:rsid w:val="00833E06"/>
    <w:rsid w:val="00834C0A"/>
    <w:rsid w:val="00836B2F"/>
    <w:rsid w:val="00837E6A"/>
    <w:rsid w:val="008402DB"/>
    <w:rsid w:val="00842069"/>
    <w:rsid w:val="008423B9"/>
    <w:rsid w:val="008459A3"/>
    <w:rsid w:val="00847571"/>
    <w:rsid w:val="00851956"/>
    <w:rsid w:val="00854457"/>
    <w:rsid w:val="0085468F"/>
    <w:rsid w:val="00856854"/>
    <w:rsid w:val="00863C11"/>
    <w:rsid w:val="008731EF"/>
    <w:rsid w:val="00880514"/>
    <w:rsid w:val="008840B5"/>
    <w:rsid w:val="008849EB"/>
    <w:rsid w:val="00886050"/>
    <w:rsid w:val="00886D5B"/>
    <w:rsid w:val="00887697"/>
    <w:rsid w:val="0089315D"/>
    <w:rsid w:val="00893512"/>
    <w:rsid w:val="008A1388"/>
    <w:rsid w:val="008A15D1"/>
    <w:rsid w:val="008A2489"/>
    <w:rsid w:val="008A327D"/>
    <w:rsid w:val="008A33E6"/>
    <w:rsid w:val="008A60CB"/>
    <w:rsid w:val="008A6629"/>
    <w:rsid w:val="008B00FF"/>
    <w:rsid w:val="008B345F"/>
    <w:rsid w:val="008B5581"/>
    <w:rsid w:val="008B7DA2"/>
    <w:rsid w:val="008C088B"/>
    <w:rsid w:val="008C26CD"/>
    <w:rsid w:val="008C485D"/>
    <w:rsid w:val="008D1B1B"/>
    <w:rsid w:val="008D2735"/>
    <w:rsid w:val="008D2C1F"/>
    <w:rsid w:val="008D4354"/>
    <w:rsid w:val="008D4AD2"/>
    <w:rsid w:val="008E3B52"/>
    <w:rsid w:val="008E57D6"/>
    <w:rsid w:val="008F7594"/>
    <w:rsid w:val="008F7E99"/>
    <w:rsid w:val="0090059E"/>
    <w:rsid w:val="00900E4B"/>
    <w:rsid w:val="00902BBC"/>
    <w:rsid w:val="00903524"/>
    <w:rsid w:val="00903A6C"/>
    <w:rsid w:val="0090555F"/>
    <w:rsid w:val="0090631C"/>
    <w:rsid w:val="0090701C"/>
    <w:rsid w:val="009075C6"/>
    <w:rsid w:val="00911967"/>
    <w:rsid w:val="00913CE9"/>
    <w:rsid w:val="0091510E"/>
    <w:rsid w:val="0091721F"/>
    <w:rsid w:val="0092290D"/>
    <w:rsid w:val="00927110"/>
    <w:rsid w:val="0092736B"/>
    <w:rsid w:val="00932F71"/>
    <w:rsid w:val="009354D3"/>
    <w:rsid w:val="00935635"/>
    <w:rsid w:val="00935F3D"/>
    <w:rsid w:val="0094111C"/>
    <w:rsid w:val="00941B60"/>
    <w:rsid w:val="0094209B"/>
    <w:rsid w:val="009426F5"/>
    <w:rsid w:val="00942785"/>
    <w:rsid w:val="00950B0E"/>
    <w:rsid w:val="00950EA7"/>
    <w:rsid w:val="0096153B"/>
    <w:rsid w:val="0096377A"/>
    <w:rsid w:val="0096785F"/>
    <w:rsid w:val="00974B82"/>
    <w:rsid w:val="00974FAA"/>
    <w:rsid w:val="00980565"/>
    <w:rsid w:val="00983391"/>
    <w:rsid w:val="009835D3"/>
    <w:rsid w:val="00984616"/>
    <w:rsid w:val="009933FA"/>
    <w:rsid w:val="009943D4"/>
    <w:rsid w:val="009A2C79"/>
    <w:rsid w:val="009A6055"/>
    <w:rsid w:val="009B23F0"/>
    <w:rsid w:val="009B5785"/>
    <w:rsid w:val="009B766A"/>
    <w:rsid w:val="009C458D"/>
    <w:rsid w:val="009C6F14"/>
    <w:rsid w:val="009D13B9"/>
    <w:rsid w:val="009E3A12"/>
    <w:rsid w:val="009E625A"/>
    <w:rsid w:val="009F1219"/>
    <w:rsid w:val="009F147B"/>
    <w:rsid w:val="009F41B8"/>
    <w:rsid w:val="009F70EB"/>
    <w:rsid w:val="00A126C4"/>
    <w:rsid w:val="00A151E3"/>
    <w:rsid w:val="00A20057"/>
    <w:rsid w:val="00A2021D"/>
    <w:rsid w:val="00A265C1"/>
    <w:rsid w:val="00A34C06"/>
    <w:rsid w:val="00A35456"/>
    <w:rsid w:val="00A3589D"/>
    <w:rsid w:val="00A37147"/>
    <w:rsid w:val="00A401C1"/>
    <w:rsid w:val="00A44070"/>
    <w:rsid w:val="00A45F54"/>
    <w:rsid w:val="00A4661F"/>
    <w:rsid w:val="00A50E7E"/>
    <w:rsid w:val="00A51E58"/>
    <w:rsid w:val="00A522A2"/>
    <w:rsid w:val="00A52B3F"/>
    <w:rsid w:val="00A53182"/>
    <w:rsid w:val="00A53E38"/>
    <w:rsid w:val="00A56E2B"/>
    <w:rsid w:val="00A636A7"/>
    <w:rsid w:val="00A63EE4"/>
    <w:rsid w:val="00A67137"/>
    <w:rsid w:val="00A677BB"/>
    <w:rsid w:val="00A70CF2"/>
    <w:rsid w:val="00A76E11"/>
    <w:rsid w:val="00A802D7"/>
    <w:rsid w:val="00A85A98"/>
    <w:rsid w:val="00A86F5F"/>
    <w:rsid w:val="00A874E0"/>
    <w:rsid w:val="00A9355C"/>
    <w:rsid w:val="00AA14BE"/>
    <w:rsid w:val="00AA32A0"/>
    <w:rsid w:val="00AA3757"/>
    <w:rsid w:val="00AA7DA8"/>
    <w:rsid w:val="00AB0BCE"/>
    <w:rsid w:val="00AB33E0"/>
    <w:rsid w:val="00AB4EB9"/>
    <w:rsid w:val="00AB5E56"/>
    <w:rsid w:val="00AB69D1"/>
    <w:rsid w:val="00AB6DF5"/>
    <w:rsid w:val="00AC16D3"/>
    <w:rsid w:val="00AC2BB6"/>
    <w:rsid w:val="00AC2E79"/>
    <w:rsid w:val="00AC443F"/>
    <w:rsid w:val="00AC565A"/>
    <w:rsid w:val="00AD08F9"/>
    <w:rsid w:val="00AD0934"/>
    <w:rsid w:val="00AD45FE"/>
    <w:rsid w:val="00AD5277"/>
    <w:rsid w:val="00AD6607"/>
    <w:rsid w:val="00AE2E28"/>
    <w:rsid w:val="00AE410C"/>
    <w:rsid w:val="00AE48B2"/>
    <w:rsid w:val="00AE4948"/>
    <w:rsid w:val="00AF0ACA"/>
    <w:rsid w:val="00AF244A"/>
    <w:rsid w:val="00AF2726"/>
    <w:rsid w:val="00AF43FE"/>
    <w:rsid w:val="00AF7F57"/>
    <w:rsid w:val="00B012EC"/>
    <w:rsid w:val="00B02DCE"/>
    <w:rsid w:val="00B078DF"/>
    <w:rsid w:val="00B10537"/>
    <w:rsid w:val="00B1722C"/>
    <w:rsid w:val="00B25119"/>
    <w:rsid w:val="00B274BF"/>
    <w:rsid w:val="00B31134"/>
    <w:rsid w:val="00B3228B"/>
    <w:rsid w:val="00B33621"/>
    <w:rsid w:val="00B373DD"/>
    <w:rsid w:val="00B4535F"/>
    <w:rsid w:val="00B45992"/>
    <w:rsid w:val="00B45DE7"/>
    <w:rsid w:val="00B46EE0"/>
    <w:rsid w:val="00B508AB"/>
    <w:rsid w:val="00B52876"/>
    <w:rsid w:val="00B5509A"/>
    <w:rsid w:val="00B56D64"/>
    <w:rsid w:val="00B600E5"/>
    <w:rsid w:val="00B60C13"/>
    <w:rsid w:val="00B6237D"/>
    <w:rsid w:val="00B62CE2"/>
    <w:rsid w:val="00B63EC0"/>
    <w:rsid w:val="00B6614B"/>
    <w:rsid w:val="00B71D22"/>
    <w:rsid w:val="00B82F98"/>
    <w:rsid w:val="00B85105"/>
    <w:rsid w:val="00B86ACF"/>
    <w:rsid w:val="00B90379"/>
    <w:rsid w:val="00BA019A"/>
    <w:rsid w:val="00BA0AC6"/>
    <w:rsid w:val="00BA15BE"/>
    <w:rsid w:val="00BA3CFF"/>
    <w:rsid w:val="00BA67CF"/>
    <w:rsid w:val="00BA7A90"/>
    <w:rsid w:val="00BB1430"/>
    <w:rsid w:val="00BB3312"/>
    <w:rsid w:val="00BB34E1"/>
    <w:rsid w:val="00BB5206"/>
    <w:rsid w:val="00BB53FE"/>
    <w:rsid w:val="00BC0596"/>
    <w:rsid w:val="00BC6BDB"/>
    <w:rsid w:val="00BC7E7B"/>
    <w:rsid w:val="00BD3489"/>
    <w:rsid w:val="00BD5BC9"/>
    <w:rsid w:val="00BD6FCC"/>
    <w:rsid w:val="00BD6FDD"/>
    <w:rsid w:val="00BE2316"/>
    <w:rsid w:val="00BE379E"/>
    <w:rsid w:val="00BE5BEA"/>
    <w:rsid w:val="00BE6886"/>
    <w:rsid w:val="00BE70EA"/>
    <w:rsid w:val="00BF6BB7"/>
    <w:rsid w:val="00C009B6"/>
    <w:rsid w:val="00C01D35"/>
    <w:rsid w:val="00C02062"/>
    <w:rsid w:val="00C03858"/>
    <w:rsid w:val="00C059F5"/>
    <w:rsid w:val="00C12DF6"/>
    <w:rsid w:val="00C14500"/>
    <w:rsid w:val="00C170FB"/>
    <w:rsid w:val="00C20F31"/>
    <w:rsid w:val="00C3002A"/>
    <w:rsid w:val="00C314FC"/>
    <w:rsid w:val="00C3185A"/>
    <w:rsid w:val="00C34C32"/>
    <w:rsid w:val="00C445F5"/>
    <w:rsid w:val="00C45F9B"/>
    <w:rsid w:val="00C5366F"/>
    <w:rsid w:val="00C6073A"/>
    <w:rsid w:val="00C61057"/>
    <w:rsid w:val="00C731B2"/>
    <w:rsid w:val="00C752D2"/>
    <w:rsid w:val="00C76380"/>
    <w:rsid w:val="00C8037A"/>
    <w:rsid w:val="00C82E1B"/>
    <w:rsid w:val="00C846E9"/>
    <w:rsid w:val="00C84796"/>
    <w:rsid w:val="00C900F0"/>
    <w:rsid w:val="00C90C4A"/>
    <w:rsid w:val="00C91B91"/>
    <w:rsid w:val="00C91CEF"/>
    <w:rsid w:val="00C96FCE"/>
    <w:rsid w:val="00C97A5C"/>
    <w:rsid w:val="00CA06A1"/>
    <w:rsid w:val="00CA6A50"/>
    <w:rsid w:val="00CB1661"/>
    <w:rsid w:val="00CB18BF"/>
    <w:rsid w:val="00CB392F"/>
    <w:rsid w:val="00CB39C3"/>
    <w:rsid w:val="00CB5E47"/>
    <w:rsid w:val="00CC23C5"/>
    <w:rsid w:val="00CC7123"/>
    <w:rsid w:val="00CC7814"/>
    <w:rsid w:val="00CD063F"/>
    <w:rsid w:val="00CD2F14"/>
    <w:rsid w:val="00CD3DEF"/>
    <w:rsid w:val="00CD3E9B"/>
    <w:rsid w:val="00CD46CA"/>
    <w:rsid w:val="00CD4904"/>
    <w:rsid w:val="00CD5184"/>
    <w:rsid w:val="00CD7A1F"/>
    <w:rsid w:val="00CE3385"/>
    <w:rsid w:val="00CE34E5"/>
    <w:rsid w:val="00CE5685"/>
    <w:rsid w:val="00CE5C11"/>
    <w:rsid w:val="00CE6940"/>
    <w:rsid w:val="00CE6D04"/>
    <w:rsid w:val="00CE6F36"/>
    <w:rsid w:val="00CF36FA"/>
    <w:rsid w:val="00CF5467"/>
    <w:rsid w:val="00CF79E7"/>
    <w:rsid w:val="00D0126E"/>
    <w:rsid w:val="00D01765"/>
    <w:rsid w:val="00D01DCF"/>
    <w:rsid w:val="00D03A85"/>
    <w:rsid w:val="00D1277B"/>
    <w:rsid w:val="00D12D03"/>
    <w:rsid w:val="00D12D19"/>
    <w:rsid w:val="00D14004"/>
    <w:rsid w:val="00D15538"/>
    <w:rsid w:val="00D1747D"/>
    <w:rsid w:val="00D2121B"/>
    <w:rsid w:val="00D23BCE"/>
    <w:rsid w:val="00D2489D"/>
    <w:rsid w:val="00D31E83"/>
    <w:rsid w:val="00D34B9B"/>
    <w:rsid w:val="00D36D70"/>
    <w:rsid w:val="00D374DF"/>
    <w:rsid w:val="00D41BD7"/>
    <w:rsid w:val="00D47889"/>
    <w:rsid w:val="00D5001A"/>
    <w:rsid w:val="00D52BF7"/>
    <w:rsid w:val="00D54C19"/>
    <w:rsid w:val="00D558AD"/>
    <w:rsid w:val="00D566E2"/>
    <w:rsid w:val="00D57A83"/>
    <w:rsid w:val="00D6024E"/>
    <w:rsid w:val="00D612BC"/>
    <w:rsid w:val="00D65D28"/>
    <w:rsid w:val="00D67A3B"/>
    <w:rsid w:val="00D67F46"/>
    <w:rsid w:val="00D772BB"/>
    <w:rsid w:val="00D804A3"/>
    <w:rsid w:val="00D82DEF"/>
    <w:rsid w:val="00D840AF"/>
    <w:rsid w:val="00D84303"/>
    <w:rsid w:val="00D85E29"/>
    <w:rsid w:val="00D86AB2"/>
    <w:rsid w:val="00D97E83"/>
    <w:rsid w:val="00DA21D8"/>
    <w:rsid w:val="00DA26D0"/>
    <w:rsid w:val="00DA275E"/>
    <w:rsid w:val="00DB1BC1"/>
    <w:rsid w:val="00DB1DB8"/>
    <w:rsid w:val="00DB4B04"/>
    <w:rsid w:val="00DB7B25"/>
    <w:rsid w:val="00DC1108"/>
    <w:rsid w:val="00DC142C"/>
    <w:rsid w:val="00DC46B4"/>
    <w:rsid w:val="00DD042B"/>
    <w:rsid w:val="00DE0164"/>
    <w:rsid w:val="00DE5415"/>
    <w:rsid w:val="00DE6490"/>
    <w:rsid w:val="00DE6BB2"/>
    <w:rsid w:val="00DF15B6"/>
    <w:rsid w:val="00DF19AD"/>
    <w:rsid w:val="00DF43A1"/>
    <w:rsid w:val="00DF5ACA"/>
    <w:rsid w:val="00DF6DAB"/>
    <w:rsid w:val="00E0485E"/>
    <w:rsid w:val="00E220BD"/>
    <w:rsid w:val="00E2651E"/>
    <w:rsid w:val="00E3735C"/>
    <w:rsid w:val="00E37E23"/>
    <w:rsid w:val="00E42026"/>
    <w:rsid w:val="00E444B6"/>
    <w:rsid w:val="00E5139C"/>
    <w:rsid w:val="00E6172C"/>
    <w:rsid w:val="00E624B0"/>
    <w:rsid w:val="00E678D7"/>
    <w:rsid w:val="00E71603"/>
    <w:rsid w:val="00E72911"/>
    <w:rsid w:val="00E74B2A"/>
    <w:rsid w:val="00E83343"/>
    <w:rsid w:val="00E83500"/>
    <w:rsid w:val="00E90B6B"/>
    <w:rsid w:val="00E90EB0"/>
    <w:rsid w:val="00E92164"/>
    <w:rsid w:val="00E9234F"/>
    <w:rsid w:val="00E9549B"/>
    <w:rsid w:val="00E9686B"/>
    <w:rsid w:val="00E96AAD"/>
    <w:rsid w:val="00EA12AF"/>
    <w:rsid w:val="00EA66A0"/>
    <w:rsid w:val="00EB16E2"/>
    <w:rsid w:val="00EB7F45"/>
    <w:rsid w:val="00EC2905"/>
    <w:rsid w:val="00EC7F34"/>
    <w:rsid w:val="00ED34E2"/>
    <w:rsid w:val="00ED3E2C"/>
    <w:rsid w:val="00ED4817"/>
    <w:rsid w:val="00ED5C7A"/>
    <w:rsid w:val="00ED6B87"/>
    <w:rsid w:val="00ED7BB3"/>
    <w:rsid w:val="00EE669E"/>
    <w:rsid w:val="00EF16BD"/>
    <w:rsid w:val="00EF3325"/>
    <w:rsid w:val="00EF7499"/>
    <w:rsid w:val="00F07C81"/>
    <w:rsid w:val="00F1100E"/>
    <w:rsid w:val="00F13223"/>
    <w:rsid w:val="00F15B12"/>
    <w:rsid w:val="00F24B67"/>
    <w:rsid w:val="00F24BA9"/>
    <w:rsid w:val="00F262B0"/>
    <w:rsid w:val="00F26AFA"/>
    <w:rsid w:val="00F3372F"/>
    <w:rsid w:val="00F3385C"/>
    <w:rsid w:val="00F34D82"/>
    <w:rsid w:val="00F35436"/>
    <w:rsid w:val="00F36D96"/>
    <w:rsid w:val="00F475F4"/>
    <w:rsid w:val="00F52ED2"/>
    <w:rsid w:val="00F57C6A"/>
    <w:rsid w:val="00F57F69"/>
    <w:rsid w:val="00F60CCE"/>
    <w:rsid w:val="00F63652"/>
    <w:rsid w:val="00F6457F"/>
    <w:rsid w:val="00F64E63"/>
    <w:rsid w:val="00F672FD"/>
    <w:rsid w:val="00F67528"/>
    <w:rsid w:val="00F67AB6"/>
    <w:rsid w:val="00F709FD"/>
    <w:rsid w:val="00F70C9D"/>
    <w:rsid w:val="00F730E5"/>
    <w:rsid w:val="00F77C19"/>
    <w:rsid w:val="00F80930"/>
    <w:rsid w:val="00F87282"/>
    <w:rsid w:val="00F927C5"/>
    <w:rsid w:val="00F9669E"/>
    <w:rsid w:val="00F970E1"/>
    <w:rsid w:val="00FA084F"/>
    <w:rsid w:val="00FA1EDE"/>
    <w:rsid w:val="00FA66FB"/>
    <w:rsid w:val="00FA6FE1"/>
    <w:rsid w:val="00FA7C44"/>
    <w:rsid w:val="00FB0C08"/>
    <w:rsid w:val="00FB475C"/>
    <w:rsid w:val="00FB55A2"/>
    <w:rsid w:val="00FC10DF"/>
    <w:rsid w:val="00FC2529"/>
    <w:rsid w:val="00FC30DA"/>
    <w:rsid w:val="00FC3FCF"/>
    <w:rsid w:val="00FC48F2"/>
    <w:rsid w:val="00FC5A98"/>
    <w:rsid w:val="00FC5B5E"/>
    <w:rsid w:val="00FC6FB5"/>
    <w:rsid w:val="00FC7331"/>
    <w:rsid w:val="00FC7DD0"/>
    <w:rsid w:val="00FD1774"/>
    <w:rsid w:val="00FD34E4"/>
    <w:rsid w:val="00FD417A"/>
    <w:rsid w:val="00FD421E"/>
    <w:rsid w:val="00FE2764"/>
    <w:rsid w:val="00FE4979"/>
    <w:rsid w:val="017A662E"/>
    <w:rsid w:val="05F1762D"/>
    <w:rsid w:val="0AA90359"/>
    <w:rsid w:val="0B781067"/>
    <w:rsid w:val="0E2E65DA"/>
    <w:rsid w:val="1001638A"/>
    <w:rsid w:val="12E619EF"/>
    <w:rsid w:val="15B400AC"/>
    <w:rsid w:val="18C02E09"/>
    <w:rsid w:val="1DC5023D"/>
    <w:rsid w:val="204C0795"/>
    <w:rsid w:val="210D3895"/>
    <w:rsid w:val="2500312E"/>
    <w:rsid w:val="26AE1352"/>
    <w:rsid w:val="31D86AEB"/>
    <w:rsid w:val="380A7F30"/>
    <w:rsid w:val="3BC31905"/>
    <w:rsid w:val="3EE73740"/>
    <w:rsid w:val="3FA60A49"/>
    <w:rsid w:val="3FC2739C"/>
    <w:rsid w:val="446C4260"/>
    <w:rsid w:val="45AF57E3"/>
    <w:rsid w:val="4B2904E1"/>
    <w:rsid w:val="56E2709C"/>
    <w:rsid w:val="5C514562"/>
    <w:rsid w:val="63512A40"/>
    <w:rsid w:val="664F2DEE"/>
    <w:rsid w:val="66B64611"/>
    <w:rsid w:val="6BCA07D3"/>
    <w:rsid w:val="6C351507"/>
    <w:rsid w:val="6DB97D0B"/>
    <w:rsid w:val="6E230A67"/>
    <w:rsid w:val="70AC166A"/>
    <w:rsid w:val="74E5775F"/>
    <w:rsid w:val="774D78EB"/>
    <w:rsid w:val="7BAB67E5"/>
    <w:rsid w:val="7FB3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234F"/>
  </w:style>
  <w:style w:type="character" w:styleId="a4">
    <w:name w:val="Hyperlink"/>
    <w:rsid w:val="00E9234F"/>
    <w:rPr>
      <w:rFonts w:eastAsia="宋体"/>
      <w:color w:val="0000FF"/>
      <w:sz w:val="21"/>
      <w:u w:val="single"/>
    </w:rPr>
  </w:style>
  <w:style w:type="character" w:styleId="a5">
    <w:name w:val="Strong"/>
    <w:qFormat/>
    <w:rsid w:val="00E9234F"/>
    <w:rPr>
      <w:b/>
      <w:bCs/>
    </w:rPr>
  </w:style>
  <w:style w:type="character" w:customStyle="1" w:styleId="Char">
    <w:name w:val="页脚 Char"/>
    <w:link w:val="a6"/>
    <w:uiPriority w:val="99"/>
    <w:rsid w:val="00E9234F"/>
    <w:rPr>
      <w:kern w:val="2"/>
      <w:sz w:val="18"/>
      <w:szCs w:val="18"/>
    </w:rPr>
  </w:style>
  <w:style w:type="character" w:customStyle="1" w:styleId="font31">
    <w:name w:val="font31"/>
    <w:rsid w:val="00E9234F"/>
    <w:rPr>
      <w:rFonts w:ascii="仿宋" w:eastAsia="仿宋" w:hAnsi="仿宋" w:cs="仿宋" w:hint="eastAsia"/>
      <w:i w:val="0"/>
      <w:color w:val="000000"/>
      <w:sz w:val="20"/>
      <w:szCs w:val="20"/>
      <w:u w:val="none"/>
      <w:vertAlign w:val="subscript"/>
    </w:rPr>
  </w:style>
  <w:style w:type="character" w:customStyle="1" w:styleId="1">
    <w:name w:val="页码1"/>
    <w:basedOn w:val="a0"/>
    <w:rsid w:val="00E9234F"/>
  </w:style>
  <w:style w:type="character" w:customStyle="1" w:styleId="font21">
    <w:name w:val="font21"/>
    <w:basedOn w:val="a0"/>
    <w:rsid w:val="00E9234F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11">
    <w:name w:val="font11"/>
    <w:rsid w:val="00E9234F"/>
    <w:rPr>
      <w:rFonts w:ascii="仿宋" w:eastAsia="仿宋" w:hAnsi="仿宋" w:cs="仿宋" w:hint="eastAsia"/>
      <w:i w:val="0"/>
      <w:color w:val="000000"/>
      <w:sz w:val="20"/>
      <w:szCs w:val="20"/>
      <w:u w:val="none"/>
    </w:rPr>
  </w:style>
  <w:style w:type="paragraph" w:styleId="a7">
    <w:name w:val="header"/>
    <w:basedOn w:val="a"/>
    <w:rsid w:val="00E9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E9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E9234F"/>
    <w:pPr>
      <w:spacing w:line="240" w:lineRule="atLeast"/>
      <w:ind w:left="420" w:firstLine="420"/>
    </w:pPr>
    <w:rPr>
      <w:kern w:val="0"/>
      <w:szCs w:val="20"/>
    </w:rPr>
  </w:style>
  <w:style w:type="paragraph" w:customStyle="1" w:styleId="CharCharCharCharCharCharChar">
    <w:name w:val="Char Char Char Char Char Char Char"/>
    <w:basedOn w:val="a"/>
    <w:rsid w:val="00E9234F"/>
    <w:pPr>
      <w:widowControl/>
      <w:spacing w:after="160" w:line="240" w:lineRule="exact"/>
      <w:jc w:val="left"/>
    </w:pPr>
    <w:rPr>
      <w:szCs w:val="20"/>
    </w:rPr>
  </w:style>
  <w:style w:type="paragraph" w:customStyle="1" w:styleId="Style3">
    <w:name w:val="_Style 3"/>
    <w:basedOn w:val="a"/>
    <w:rsid w:val="00E9234F"/>
  </w:style>
  <w:style w:type="paragraph" w:styleId="a8">
    <w:name w:val="No Spacing"/>
    <w:uiPriority w:val="1"/>
    <w:qFormat/>
    <w:rsid w:val="00E9234F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CharCharCharCharCharCharCharCharChar">
    <w:name w:val="Char Char Char Char Char Char Char Char Char"/>
    <w:basedOn w:val="a"/>
    <w:rsid w:val="00E9234F"/>
    <w:pPr>
      <w:widowControl/>
      <w:spacing w:after="160" w:line="240" w:lineRule="exact"/>
      <w:jc w:val="left"/>
    </w:pPr>
    <w:rPr>
      <w:sz w:val="24"/>
      <w:szCs w:val="20"/>
    </w:rPr>
  </w:style>
  <w:style w:type="paragraph" w:customStyle="1" w:styleId="CharCharCharChar">
    <w:name w:val="Char Char Char Char"/>
    <w:basedOn w:val="a"/>
    <w:rsid w:val="00E9234F"/>
    <w:rPr>
      <w:rFonts w:ascii="Tahoma" w:hAnsi="Tahoma"/>
      <w:sz w:val="24"/>
    </w:rPr>
  </w:style>
  <w:style w:type="paragraph" w:customStyle="1" w:styleId="Style31">
    <w:name w:val="_Style 31"/>
    <w:basedOn w:val="a"/>
    <w:rsid w:val="00E9234F"/>
  </w:style>
  <w:style w:type="table" w:styleId="a9">
    <w:name w:val="Table Grid"/>
    <w:basedOn w:val="a1"/>
    <w:uiPriority w:val="99"/>
    <w:unhideWhenUsed/>
    <w:rsid w:val="00E923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9943D4"/>
  </w:style>
  <w:style w:type="paragraph" w:styleId="aa">
    <w:name w:val="Document Map"/>
    <w:basedOn w:val="a"/>
    <w:link w:val="Char0"/>
    <w:rsid w:val="00902BBC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a"/>
    <w:rsid w:val="00902BBC"/>
    <w:rPr>
      <w:rFonts w:ascii="宋体"/>
      <w:kern w:val="2"/>
      <w:sz w:val="18"/>
      <w:szCs w:val="18"/>
    </w:rPr>
  </w:style>
  <w:style w:type="paragraph" w:styleId="ab">
    <w:name w:val="Balloon Text"/>
    <w:basedOn w:val="a"/>
    <w:link w:val="Char1"/>
    <w:rsid w:val="00FA7C44"/>
    <w:rPr>
      <w:sz w:val="18"/>
      <w:szCs w:val="18"/>
    </w:rPr>
  </w:style>
  <w:style w:type="character" w:customStyle="1" w:styleId="Char1">
    <w:name w:val="批注框文本 Char"/>
    <w:basedOn w:val="a0"/>
    <w:link w:val="ab"/>
    <w:rsid w:val="00FA7C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BD1EE-E39B-41C3-A55F-9DF2142B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798</Words>
  <Characters>4549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Company>微软中国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豫机冶建工协〔2011〕2号</dc:title>
  <dc:creator>微软用户</dc:creator>
  <cp:lastModifiedBy>wang shouxia</cp:lastModifiedBy>
  <cp:revision>3</cp:revision>
  <cp:lastPrinted>2011-07-05T01:15:00Z</cp:lastPrinted>
  <dcterms:created xsi:type="dcterms:W3CDTF">2024-08-13T07:07:00Z</dcterms:created>
  <dcterms:modified xsi:type="dcterms:W3CDTF">2024-08-26T08:53:00Z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