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FC" w:rsidRDefault="005D13FC" w:rsidP="005D13FC">
      <w:pPr>
        <w:pStyle w:val="a5"/>
        <w:spacing w:before="0" w:beforeAutospacing="0" w:after="450" w:afterAutospacing="0" w:line="486" w:lineRule="atLeast"/>
        <w:jc w:val="center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中华人民共和国国家标准</w:t>
      </w:r>
    </w:p>
    <w:p w:rsidR="005D13FC" w:rsidRDefault="005D13FC" w:rsidP="005D13FC">
      <w:pPr>
        <w:pStyle w:val="a5"/>
        <w:spacing w:before="0" w:beforeAutospacing="0" w:after="0" w:afterAutospacing="0" w:line="486" w:lineRule="atLeast"/>
        <w:jc w:val="center"/>
        <w:rPr>
          <w:rFonts w:ascii="Arial" w:hAnsi="Arial" w:cs="Arial" w:hint="eastAsia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公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告</w:t>
      </w:r>
    </w:p>
    <w:p w:rsidR="005D13FC" w:rsidRDefault="005D13FC" w:rsidP="005D13FC">
      <w:pPr>
        <w:pStyle w:val="a5"/>
        <w:spacing w:before="0" w:beforeAutospacing="0" w:after="0" w:afterAutospacing="0" w:line="486" w:lineRule="atLeast"/>
        <w:jc w:val="center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2014</w:t>
      </w:r>
      <w:r>
        <w:rPr>
          <w:rFonts w:ascii="Arial" w:hAnsi="Arial" w:cs="Arial"/>
          <w:color w:val="333332"/>
          <w:spacing w:val="15"/>
          <w:sz w:val="27"/>
          <w:szCs w:val="27"/>
        </w:rPr>
        <w:t>年第</w:t>
      </w:r>
      <w:r>
        <w:rPr>
          <w:rFonts w:ascii="Arial" w:hAnsi="Arial" w:cs="Arial"/>
          <w:color w:val="333332"/>
          <w:spacing w:val="15"/>
          <w:sz w:val="27"/>
          <w:szCs w:val="27"/>
        </w:rPr>
        <w:t>26</w:t>
      </w:r>
      <w:r>
        <w:rPr>
          <w:rFonts w:ascii="Arial" w:hAnsi="Arial" w:cs="Arial"/>
          <w:color w:val="333332"/>
          <w:spacing w:val="15"/>
          <w:sz w:val="27"/>
          <w:szCs w:val="27"/>
        </w:rPr>
        <w:t>号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国家标准化管理委员会批准</w:t>
      </w:r>
      <w:r>
        <w:rPr>
          <w:rFonts w:ascii="Arial" w:hAnsi="Arial" w:cs="Arial"/>
          <w:color w:val="333332"/>
          <w:spacing w:val="15"/>
          <w:sz w:val="27"/>
          <w:szCs w:val="27"/>
        </w:rPr>
        <w:t>GB 175-2007</w:t>
      </w:r>
      <w:r>
        <w:rPr>
          <w:rFonts w:ascii="Arial" w:hAnsi="Arial" w:cs="Arial"/>
          <w:color w:val="333332"/>
          <w:spacing w:val="15"/>
          <w:sz w:val="27"/>
          <w:szCs w:val="27"/>
        </w:rPr>
        <w:t>《通用硅酸盐水泥》国家标准第</w:t>
      </w:r>
      <w:r>
        <w:rPr>
          <w:rFonts w:ascii="Arial" w:hAnsi="Arial" w:cs="Arial"/>
          <w:color w:val="333332"/>
          <w:spacing w:val="15"/>
          <w:sz w:val="27"/>
          <w:szCs w:val="27"/>
        </w:rPr>
        <w:t>2</w:t>
      </w:r>
      <w:r>
        <w:rPr>
          <w:rFonts w:ascii="Arial" w:hAnsi="Arial" w:cs="Arial"/>
          <w:color w:val="333332"/>
          <w:spacing w:val="15"/>
          <w:sz w:val="27"/>
          <w:szCs w:val="27"/>
        </w:rPr>
        <w:t>号修改单，于</w:t>
      </w:r>
      <w:r>
        <w:rPr>
          <w:rFonts w:ascii="Arial" w:hAnsi="Arial" w:cs="Arial"/>
          <w:color w:val="333332"/>
          <w:spacing w:val="15"/>
          <w:sz w:val="27"/>
          <w:szCs w:val="27"/>
        </w:rPr>
        <w:t>2015</w:t>
      </w:r>
      <w:r>
        <w:rPr>
          <w:rFonts w:ascii="Arial" w:hAnsi="Arial" w:cs="Arial"/>
          <w:color w:val="333332"/>
          <w:spacing w:val="15"/>
          <w:sz w:val="27"/>
          <w:szCs w:val="27"/>
        </w:rPr>
        <w:t>年</w:t>
      </w:r>
      <w:r>
        <w:rPr>
          <w:rFonts w:ascii="Arial" w:hAnsi="Arial" w:cs="Arial"/>
          <w:color w:val="333332"/>
          <w:spacing w:val="15"/>
          <w:sz w:val="27"/>
          <w:szCs w:val="27"/>
        </w:rPr>
        <w:t>12</w:t>
      </w:r>
      <w:r>
        <w:rPr>
          <w:rFonts w:ascii="Arial" w:hAnsi="Arial" w:cs="Arial"/>
          <w:color w:val="333332"/>
          <w:spacing w:val="15"/>
          <w:sz w:val="27"/>
          <w:szCs w:val="27"/>
        </w:rPr>
        <w:t>月</w:t>
      </w:r>
      <w:r>
        <w:rPr>
          <w:rFonts w:ascii="Arial" w:hAnsi="Arial" w:cs="Arial"/>
          <w:color w:val="333332"/>
          <w:spacing w:val="15"/>
          <w:sz w:val="27"/>
          <w:szCs w:val="27"/>
        </w:rPr>
        <w:t>1</w:t>
      </w:r>
      <w:r>
        <w:rPr>
          <w:rFonts w:ascii="Arial" w:hAnsi="Arial" w:cs="Arial"/>
          <w:color w:val="333332"/>
          <w:spacing w:val="15"/>
          <w:sz w:val="27"/>
          <w:szCs w:val="27"/>
        </w:rPr>
        <w:t>日起实施，现予以公布（见附件）。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jc w:val="righ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国家标准委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jc w:val="righ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2014</w:t>
      </w:r>
      <w:r>
        <w:rPr>
          <w:rFonts w:ascii="Arial" w:hAnsi="Arial" w:cs="Arial"/>
          <w:color w:val="333332"/>
          <w:spacing w:val="15"/>
          <w:sz w:val="27"/>
          <w:szCs w:val="27"/>
        </w:rPr>
        <w:t>年</w:t>
      </w:r>
      <w:r>
        <w:rPr>
          <w:rFonts w:ascii="Arial" w:hAnsi="Arial" w:cs="Arial"/>
          <w:color w:val="333332"/>
          <w:spacing w:val="15"/>
          <w:sz w:val="27"/>
          <w:szCs w:val="27"/>
        </w:rPr>
        <w:t>12</w:t>
      </w:r>
      <w:r>
        <w:rPr>
          <w:rFonts w:ascii="Arial" w:hAnsi="Arial" w:cs="Arial"/>
          <w:color w:val="333332"/>
          <w:spacing w:val="15"/>
          <w:sz w:val="27"/>
          <w:szCs w:val="27"/>
        </w:rPr>
        <w:t>月</w:t>
      </w:r>
      <w:r>
        <w:rPr>
          <w:rFonts w:ascii="Arial" w:hAnsi="Arial" w:cs="Arial"/>
          <w:color w:val="333332"/>
          <w:spacing w:val="15"/>
          <w:sz w:val="27"/>
          <w:szCs w:val="27"/>
        </w:rPr>
        <w:t>2</w:t>
      </w:r>
      <w:r>
        <w:rPr>
          <w:rFonts w:ascii="Arial" w:hAnsi="Arial" w:cs="Arial"/>
          <w:color w:val="333332"/>
          <w:spacing w:val="15"/>
          <w:sz w:val="27"/>
          <w:szCs w:val="27"/>
        </w:rPr>
        <w:t>日</w:t>
      </w:r>
    </w:p>
    <w:p w:rsidR="005D13FC" w:rsidRDefault="005D13FC" w:rsidP="005D13FC">
      <w:pPr>
        <w:pStyle w:val="a5"/>
        <w:spacing w:before="0" w:beforeAutospacing="0" w:after="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Style w:val="a6"/>
          <w:rFonts w:ascii="Arial" w:hAnsi="Arial" w:cs="Arial"/>
          <w:color w:val="333332"/>
          <w:spacing w:val="15"/>
          <w:sz w:val="27"/>
          <w:szCs w:val="27"/>
        </w:rPr>
        <w:t>附件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GB175-2007</w:t>
      </w:r>
      <w:r>
        <w:rPr>
          <w:rFonts w:ascii="Arial" w:hAnsi="Arial" w:cs="Arial"/>
          <w:color w:val="333332"/>
          <w:spacing w:val="15"/>
          <w:sz w:val="27"/>
          <w:szCs w:val="27"/>
        </w:rPr>
        <w:t>《通用硅酸盐水泥》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第</w:t>
      </w:r>
      <w:r>
        <w:rPr>
          <w:rFonts w:ascii="Arial" w:hAnsi="Arial" w:cs="Arial"/>
          <w:color w:val="333332"/>
          <w:spacing w:val="15"/>
          <w:sz w:val="27"/>
          <w:szCs w:val="27"/>
        </w:rPr>
        <w:t>2</w:t>
      </w:r>
      <w:r>
        <w:rPr>
          <w:rFonts w:ascii="Arial" w:hAnsi="Arial" w:cs="Arial"/>
          <w:color w:val="333332"/>
          <w:spacing w:val="15"/>
          <w:sz w:val="27"/>
          <w:szCs w:val="27"/>
        </w:rPr>
        <w:t>号修改单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一、相关条文改用新条文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1</w:t>
      </w:r>
      <w:r>
        <w:rPr>
          <w:rFonts w:ascii="Arial" w:hAnsi="Arial" w:cs="Arial"/>
          <w:color w:val="333332"/>
          <w:spacing w:val="15"/>
          <w:sz w:val="27"/>
          <w:szCs w:val="27"/>
        </w:rPr>
        <w:t>）将</w:t>
      </w:r>
      <w:r>
        <w:rPr>
          <w:rFonts w:ascii="Arial" w:hAnsi="Arial" w:cs="Arial"/>
          <w:color w:val="333332"/>
          <w:spacing w:val="15"/>
          <w:sz w:val="27"/>
          <w:szCs w:val="27"/>
        </w:rPr>
        <w:t>6.3</w:t>
      </w:r>
      <w:r>
        <w:rPr>
          <w:rFonts w:ascii="Arial" w:hAnsi="Arial" w:cs="Arial"/>
          <w:color w:val="333332"/>
          <w:spacing w:val="15"/>
          <w:sz w:val="27"/>
          <w:szCs w:val="27"/>
        </w:rPr>
        <w:t>条中的</w:t>
      </w:r>
      <w:r>
        <w:rPr>
          <w:rFonts w:ascii="Arial" w:hAnsi="Arial" w:cs="Arial"/>
          <w:color w:val="333332"/>
          <w:spacing w:val="15"/>
          <w:sz w:val="27"/>
          <w:szCs w:val="27"/>
        </w:rPr>
        <w:t>“</w:t>
      </w:r>
      <w:r>
        <w:rPr>
          <w:rFonts w:ascii="Arial" w:hAnsi="Arial" w:cs="Arial"/>
          <w:color w:val="333332"/>
          <w:spacing w:val="15"/>
          <w:sz w:val="27"/>
          <w:szCs w:val="27"/>
        </w:rPr>
        <w:t>、复合硅酸盐水泥</w:t>
      </w:r>
      <w:r>
        <w:rPr>
          <w:rFonts w:ascii="Arial" w:hAnsi="Arial" w:cs="Arial"/>
          <w:color w:val="333332"/>
          <w:spacing w:val="15"/>
          <w:sz w:val="27"/>
          <w:szCs w:val="27"/>
        </w:rPr>
        <w:t>”</w:t>
      </w:r>
      <w:r>
        <w:rPr>
          <w:rFonts w:ascii="Arial" w:hAnsi="Arial" w:cs="Arial"/>
          <w:color w:val="333332"/>
          <w:spacing w:val="15"/>
          <w:sz w:val="27"/>
          <w:szCs w:val="27"/>
        </w:rPr>
        <w:t>等字删除。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2</w:t>
      </w:r>
      <w:r>
        <w:rPr>
          <w:rFonts w:ascii="Arial" w:hAnsi="Arial" w:cs="Arial"/>
          <w:color w:val="333332"/>
          <w:spacing w:val="15"/>
          <w:sz w:val="27"/>
          <w:szCs w:val="27"/>
        </w:rPr>
        <w:t>）</w:t>
      </w:r>
      <w:r>
        <w:rPr>
          <w:rFonts w:ascii="Arial" w:hAnsi="Arial" w:cs="Arial"/>
          <w:color w:val="333332"/>
          <w:spacing w:val="15"/>
          <w:sz w:val="27"/>
          <w:szCs w:val="27"/>
        </w:rPr>
        <w:t>6.3</w:t>
      </w:r>
      <w:r>
        <w:rPr>
          <w:rFonts w:ascii="Arial" w:hAnsi="Arial" w:cs="Arial"/>
          <w:color w:val="333332"/>
          <w:spacing w:val="15"/>
          <w:sz w:val="27"/>
          <w:szCs w:val="27"/>
        </w:rPr>
        <w:t>条后补充新条文，</w:t>
      </w:r>
      <w:r>
        <w:rPr>
          <w:rFonts w:ascii="Arial" w:hAnsi="Arial" w:cs="Arial"/>
          <w:color w:val="333332"/>
          <w:spacing w:val="15"/>
          <w:sz w:val="27"/>
          <w:szCs w:val="27"/>
        </w:rPr>
        <w:t>6.4</w:t>
      </w:r>
      <w:r>
        <w:rPr>
          <w:rFonts w:ascii="Arial" w:hAnsi="Arial" w:cs="Arial"/>
          <w:color w:val="333332"/>
          <w:spacing w:val="15"/>
          <w:sz w:val="27"/>
          <w:szCs w:val="27"/>
        </w:rPr>
        <w:t>：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 xml:space="preserve">“6.4 </w:t>
      </w:r>
      <w:r>
        <w:rPr>
          <w:rFonts w:ascii="Arial" w:hAnsi="Arial" w:cs="Arial"/>
          <w:color w:val="333332"/>
          <w:spacing w:val="15"/>
          <w:sz w:val="27"/>
          <w:szCs w:val="27"/>
        </w:rPr>
        <w:t>复合硅酸盐水泥的强度等级分为</w:t>
      </w:r>
      <w:r>
        <w:rPr>
          <w:rFonts w:ascii="Arial" w:hAnsi="Arial" w:cs="Arial"/>
          <w:color w:val="333332"/>
          <w:spacing w:val="15"/>
          <w:sz w:val="27"/>
          <w:szCs w:val="27"/>
        </w:rPr>
        <w:t>32.5R</w:t>
      </w:r>
      <w:r>
        <w:rPr>
          <w:rFonts w:ascii="Arial" w:hAnsi="Arial" w:cs="Arial"/>
          <w:color w:val="333332"/>
          <w:spacing w:val="15"/>
          <w:sz w:val="27"/>
          <w:szCs w:val="27"/>
        </w:rPr>
        <w:t>、</w:t>
      </w:r>
      <w:r>
        <w:rPr>
          <w:rFonts w:ascii="Arial" w:hAnsi="Arial" w:cs="Arial"/>
          <w:color w:val="333332"/>
          <w:spacing w:val="15"/>
          <w:sz w:val="27"/>
          <w:szCs w:val="27"/>
        </w:rPr>
        <w:t>42.5</w:t>
      </w:r>
      <w:r>
        <w:rPr>
          <w:rFonts w:ascii="Arial" w:hAnsi="Arial" w:cs="Arial"/>
          <w:color w:val="333332"/>
          <w:spacing w:val="15"/>
          <w:sz w:val="27"/>
          <w:szCs w:val="27"/>
        </w:rPr>
        <w:t>、</w:t>
      </w:r>
      <w:r>
        <w:rPr>
          <w:rFonts w:ascii="Arial" w:hAnsi="Arial" w:cs="Arial"/>
          <w:color w:val="333332"/>
          <w:spacing w:val="15"/>
          <w:sz w:val="27"/>
          <w:szCs w:val="27"/>
        </w:rPr>
        <w:t>42.5R</w:t>
      </w:r>
      <w:r>
        <w:rPr>
          <w:rFonts w:ascii="Arial" w:hAnsi="Arial" w:cs="Arial"/>
          <w:color w:val="333332"/>
          <w:spacing w:val="15"/>
          <w:sz w:val="27"/>
          <w:szCs w:val="27"/>
        </w:rPr>
        <w:t>、</w:t>
      </w:r>
      <w:r>
        <w:rPr>
          <w:rFonts w:ascii="Arial" w:hAnsi="Arial" w:cs="Arial"/>
          <w:color w:val="333332"/>
          <w:spacing w:val="15"/>
          <w:sz w:val="27"/>
          <w:szCs w:val="27"/>
        </w:rPr>
        <w:t>52.5</w:t>
      </w:r>
      <w:r>
        <w:rPr>
          <w:rFonts w:ascii="Arial" w:hAnsi="Arial" w:cs="Arial"/>
          <w:color w:val="333332"/>
          <w:spacing w:val="15"/>
          <w:sz w:val="27"/>
          <w:szCs w:val="27"/>
        </w:rPr>
        <w:t>、</w:t>
      </w:r>
      <w:r>
        <w:rPr>
          <w:rFonts w:ascii="Arial" w:hAnsi="Arial" w:cs="Arial"/>
          <w:color w:val="333332"/>
          <w:spacing w:val="15"/>
          <w:sz w:val="27"/>
          <w:szCs w:val="27"/>
        </w:rPr>
        <w:t>52.5R</w:t>
      </w:r>
      <w:r>
        <w:rPr>
          <w:rFonts w:ascii="Arial" w:hAnsi="Arial" w:cs="Arial"/>
          <w:color w:val="333332"/>
          <w:spacing w:val="15"/>
          <w:sz w:val="27"/>
          <w:szCs w:val="27"/>
        </w:rPr>
        <w:t>五个等级。</w:t>
      </w:r>
      <w:r>
        <w:rPr>
          <w:rFonts w:ascii="Arial" w:hAnsi="Arial" w:cs="Arial"/>
          <w:color w:val="333332"/>
          <w:spacing w:val="15"/>
          <w:sz w:val="27"/>
          <w:szCs w:val="27"/>
        </w:rPr>
        <w:t>”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lastRenderedPageBreak/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二、相关表格更改为新表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1</w:t>
      </w:r>
      <w:r>
        <w:rPr>
          <w:rFonts w:ascii="Arial" w:hAnsi="Arial" w:cs="Arial"/>
          <w:color w:val="333332"/>
          <w:spacing w:val="15"/>
          <w:sz w:val="27"/>
          <w:szCs w:val="27"/>
        </w:rPr>
        <w:t>）表</w:t>
      </w:r>
      <w:r>
        <w:rPr>
          <w:rFonts w:ascii="Arial" w:hAnsi="Arial" w:cs="Arial"/>
          <w:color w:val="333332"/>
          <w:spacing w:val="15"/>
          <w:sz w:val="27"/>
          <w:szCs w:val="27"/>
        </w:rPr>
        <w:t>3</w:t>
      </w:r>
      <w:r>
        <w:rPr>
          <w:rFonts w:ascii="Arial" w:hAnsi="Arial" w:cs="Arial"/>
          <w:color w:val="333332"/>
          <w:spacing w:val="15"/>
          <w:sz w:val="27"/>
          <w:szCs w:val="27"/>
        </w:rPr>
        <w:t>更改为新表：</w:t>
      </w:r>
    </w:p>
    <w:p w:rsidR="005D13FC" w:rsidRDefault="005D13FC" w:rsidP="005D13FC">
      <w:pPr>
        <w:pStyle w:val="a5"/>
        <w:spacing w:before="0" w:beforeAutospacing="0" w:after="450" w:afterAutospacing="0" w:line="486" w:lineRule="atLeast"/>
        <w:rPr>
          <w:rFonts w:ascii="Arial" w:hAnsi="Arial" w:cs="Arial"/>
          <w:color w:val="333332"/>
          <w:spacing w:val="15"/>
          <w:sz w:val="27"/>
          <w:szCs w:val="27"/>
        </w:rPr>
      </w:pP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 </w:t>
      </w:r>
      <w:r>
        <w:rPr>
          <w:rFonts w:ascii="Arial" w:hAnsi="Arial" w:cs="Arial"/>
          <w:color w:val="333332"/>
          <w:spacing w:val="15"/>
          <w:sz w:val="27"/>
          <w:szCs w:val="27"/>
        </w:rPr>
        <w:t>不同品种不同强度等级的通用硅酸盐水泥，其不同龄期的强度应符合表</w:t>
      </w:r>
      <w:r>
        <w:rPr>
          <w:rFonts w:ascii="Arial" w:hAnsi="Arial" w:cs="Arial"/>
          <w:color w:val="333332"/>
          <w:spacing w:val="15"/>
          <w:sz w:val="27"/>
          <w:szCs w:val="27"/>
        </w:rPr>
        <w:t>3</w:t>
      </w:r>
      <w:r>
        <w:rPr>
          <w:rFonts w:ascii="Arial" w:hAnsi="Arial" w:cs="Arial"/>
          <w:color w:val="333332"/>
          <w:spacing w:val="15"/>
          <w:sz w:val="27"/>
          <w:szCs w:val="27"/>
        </w:rPr>
        <w:t>的规定。</w:t>
      </w:r>
    </w:p>
    <w:p w:rsidR="006A4A5F" w:rsidRDefault="005D13FC" w:rsidP="005D13FC">
      <w:pPr>
        <w:pStyle w:val="a5"/>
        <w:spacing w:before="0" w:beforeAutospacing="0" w:after="450" w:afterAutospacing="0" w:line="486" w:lineRule="atLeast"/>
        <w:jc w:val="center"/>
      </w:pPr>
      <w:r>
        <w:rPr>
          <w:rFonts w:ascii="Arial" w:hAnsi="Arial" w:cs="Arial"/>
          <w:noProof/>
          <w:color w:val="333332"/>
          <w:spacing w:val="15"/>
          <w:sz w:val="27"/>
          <w:szCs w:val="27"/>
        </w:rPr>
        <w:drawing>
          <wp:inline distT="0" distB="0" distL="0" distR="0">
            <wp:extent cx="4505325" cy="6276975"/>
            <wp:effectExtent l="19050" t="0" r="9525" b="0"/>
            <wp:docPr id="1" name="图片 1" descr="http://img6.ccement.com/2014/12/12/3cab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6.ccement.com/2014/12/12/3cab7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A5F" w:rsidSect="006A4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A8" w:rsidRDefault="00B72BA8" w:rsidP="005D13FC">
      <w:r>
        <w:separator/>
      </w:r>
    </w:p>
  </w:endnote>
  <w:endnote w:type="continuationSeparator" w:id="0">
    <w:p w:rsidR="00B72BA8" w:rsidRDefault="00B72BA8" w:rsidP="005D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A8" w:rsidRDefault="00B72BA8" w:rsidP="005D13FC">
      <w:r>
        <w:separator/>
      </w:r>
    </w:p>
  </w:footnote>
  <w:footnote w:type="continuationSeparator" w:id="0">
    <w:p w:rsidR="00B72BA8" w:rsidRDefault="00B72BA8" w:rsidP="005D1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FC"/>
    <w:rsid w:val="005D13FC"/>
    <w:rsid w:val="006A4A5F"/>
    <w:rsid w:val="00B7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3F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1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13F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D13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1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dzy700</dc:creator>
  <cp:keywords/>
  <dc:description/>
  <cp:lastModifiedBy>dzy700</cp:lastModifiedBy>
  <cp:revision>2</cp:revision>
  <dcterms:created xsi:type="dcterms:W3CDTF">2016-03-31T07:52:00Z</dcterms:created>
  <dcterms:modified xsi:type="dcterms:W3CDTF">2016-03-31T07:52:00Z</dcterms:modified>
</cp:coreProperties>
</file>